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7AB96" w14:textId="77777777" w:rsidR="00563DDC" w:rsidRPr="00895E00" w:rsidRDefault="00563DDC" w:rsidP="0006737C">
      <w:pPr>
        <w:spacing w:before="0" w:after="0" w:line="360" w:lineRule="auto"/>
        <w:jc w:val="center"/>
        <w:rPr>
          <w:b/>
          <w:bCs/>
          <w:sz w:val="24"/>
          <w:szCs w:val="28"/>
        </w:rPr>
      </w:pPr>
    </w:p>
    <w:p w14:paraId="676E5E59" w14:textId="77777777" w:rsidR="00563DDC" w:rsidRPr="00895E00" w:rsidRDefault="00563DDC" w:rsidP="0006737C">
      <w:pPr>
        <w:spacing w:before="0" w:after="0" w:line="360" w:lineRule="auto"/>
        <w:jc w:val="center"/>
        <w:rPr>
          <w:b/>
          <w:bCs/>
          <w:sz w:val="24"/>
          <w:szCs w:val="28"/>
        </w:rPr>
      </w:pPr>
    </w:p>
    <w:p w14:paraId="0F18F611" w14:textId="60DB6F58" w:rsidR="00D96FCF" w:rsidRPr="00895E00" w:rsidRDefault="00A704D0" w:rsidP="0006737C">
      <w:pPr>
        <w:spacing w:before="0" w:after="0" w:line="360" w:lineRule="auto"/>
        <w:jc w:val="center"/>
        <w:rPr>
          <w:sz w:val="28"/>
          <w:szCs w:val="28"/>
        </w:rPr>
      </w:pPr>
      <w:r>
        <w:rPr>
          <w:b/>
          <w:bCs/>
          <w:sz w:val="28"/>
          <w:szCs w:val="28"/>
        </w:rPr>
        <w:t>Generalplaner</w:t>
      </w:r>
      <w:r w:rsidR="00ED5EBC">
        <w:rPr>
          <w:b/>
          <w:bCs/>
          <w:sz w:val="28"/>
          <w:szCs w:val="28"/>
        </w:rPr>
        <w:t>vertrag</w:t>
      </w:r>
    </w:p>
    <w:p w14:paraId="4BA49110" w14:textId="77777777" w:rsidR="00E4363D" w:rsidRPr="00895E00" w:rsidRDefault="00E4363D" w:rsidP="0006737C">
      <w:pPr>
        <w:spacing w:before="0" w:after="0" w:line="360" w:lineRule="auto"/>
        <w:jc w:val="both"/>
        <w:rPr>
          <w:szCs w:val="22"/>
        </w:rPr>
      </w:pPr>
    </w:p>
    <w:p w14:paraId="035DF712" w14:textId="77777777" w:rsidR="00D96FCF" w:rsidRPr="00895E00" w:rsidRDefault="00E4363D" w:rsidP="0006737C">
      <w:pPr>
        <w:spacing w:before="0" w:after="0" w:line="360" w:lineRule="auto"/>
        <w:jc w:val="both"/>
        <w:rPr>
          <w:sz w:val="22"/>
          <w:szCs w:val="24"/>
        </w:rPr>
      </w:pPr>
      <w:r w:rsidRPr="00895E00">
        <w:rPr>
          <w:sz w:val="22"/>
          <w:szCs w:val="24"/>
        </w:rPr>
        <w:t>Z</w:t>
      </w:r>
      <w:r w:rsidR="00B76572" w:rsidRPr="00895E00">
        <w:rPr>
          <w:sz w:val="22"/>
          <w:szCs w:val="24"/>
        </w:rPr>
        <w:t>wischen</w:t>
      </w:r>
    </w:p>
    <w:p w14:paraId="46DC225D" w14:textId="77777777" w:rsidR="00D96FCF" w:rsidRPr="00895E00" w:rsidRDefault="00D96FCF" w:rsidP="0006737C">
      <w:pPr>
        <w:spacing w:before="0" w:after="0" w:line="360" w:lineRule="auto"/>
        <w:jc w:val="both"/>
        <w:rPr>
          <w:sz w:val="22"/>
          <w:szCs w:val="24"/>
        </w:rPr>
      </w:pPr>
    </w:p>
    <w:p w14:paraId="7398014C" w14:textId="77777777" w:rsidR="00D802F8" w:rsidRPr="00895E00" w:rsidRDefault="00D802F8" w:rsidP="0006737C">
      <w:pPr>
        <w:spacing w:before="0" w:after="0" w:line="360" w:lineRule="auto"/>
        <w:jc w:val="both"/>
        <w:rPr>
          <w:sz w:val="22"/>
          <w:szCs w:val="24"/>
        </w:rPr>
      </w:pPr>
    </w:p>
    <w:p w14:paraId="2976BC3E" w14:textId="77777777" w:rsidR="00D802F8" w:rsidRPr="00895E00" w:rsidRDefault="00D802F8" w:rsidP="0006737C">
      <w:pPr>
        <w:spacing w:before="0" w:after="0" w:line="360" w:lineRule="auto"/>
        <w:jc w:val="both"/>
        <w:rPr>
          <w:sz w:val="22"/>
          <w:szCs w:val="24"/>
        </w:rPr>
      </w:pPr>
    </w:p>
    <w:p w14:paraId="061F25CD" w14:textId="61E04673" w:rsidR="00FB0231" w:rsidRPr="00895E00" w:rsidRDefault="00FB0231" w:rsidP="0006737C">
      <w:pPr>
        <w:spacing w:before="0" w:after="0" w:line="360" w:lineRule="auto"/>
        <w:jc w:val="both"/>
        <w:rPr>
          <w:sz w:val="22"/>
          <w:szCs w:val="24"/>
        </w:rPr>
      </w:pPr>
      <w:r w:rsidRPr="00895E00">
        <w:rPr>
          <w:sz w:val="22"/>
          <w:szCs w:val="24"/>
        </w:rPr>
        <w:t>der Stadt Essen</w:t>
      </w:r>
      <w:r w:rsidR="00F8101D" w:rsidRPr="00895E00">
        <w:rPr>
          <w:sz w:val="22"/>
          <w:szCs w:val="24"/>
        </w:rPr>
        <w:t>, vertreten durch den Oberbürgermeister,</w:t>
      </w:r>
      <w:r w:rsidR="00DA5D3A" w:rsidRPr="00895E00">
        <w:rPr>
          <w:sz w:val="22"/>
          <w:szCs w:val="24"/>
        </w:rPr>
        <w:t xml:space="preserve"> Amt für Straßen und Verkehr, </w:t>
      </w:r>
      <w:r w:rsidRPr="00895E00">
        <w:rPr>
          <w:sz w:val="22"/>
          <w:szCs w:val="24"/>
        </w:rPr>
        <w:t xml:space="preserve">Lindenallee </w:t>
      </w:r>
      <w:r w:rsidR="00D52F19">
        <w:rPr>
          <w:sz w:val="22"/>
          <w:szCs w:val="24"/>
        </w:rPr>
        <w:t>39</w:t>
      </w:r>
      <w:r w:rsidRPr="00895E00">
        <w:rPr>
          <w:sz w:val="22"/>
          <w:szCs w:val="24"/>
        </w:rPr>
        <w:t>, 45127 Essen</w:t>
      </w:r>
    </w:p>
    <w:p w14:paraId="73F9DF0B" w14:textId="77777777" w:rsidR="00D96FCF" w:rsidRPr="00895E00" w:rsidRDefault="00D96FCF" w:rsidP="0006737C">
      <w:pPr>
        <w:spacing w:before="0" w:after="0" w:line="360" w:lineRule="auto"/>
        <w:jc w:val="both"/>
        <w:rPr>
          <w:sz w:val="22"/>
          <w:szCs w:val="24"/>
        </w:rPr>
      </w:pPr>
    </w:p>
    <w:p w14:paraId="53EEA454" w14:textId="1908ADC4" w:rsidR="00D96FCF" w:rsidRPr="00895E00" w:rsidRDefault="00FB0231" w:rsidP="0006737C">
      <w:pPr>
        <w:spacing w:before="0" w:after="0" w:line="360" w:lineRule="auto"/>
        <w:jc w:val="right"/>
        <w:rPr>
          <w:sz w:val="22"/>
          <w:szCs w:val="24"/>
        </w:rPr>
      </w:pPr>
      <w:r w:rsidRPr="00895E00">
        <w:rPr>
          <w:sz w:val="22"/>
          <w:szCs w:val="24"/>
        </w:rPr>
        <w:t>– nachfolgend Auftraggeber</w:t>
      </w:r>
      <w:r w:rsidR="007437D3" w:rsidRPr="00895E00">
        <w:rPr>
          <w:sz w:val="22"/>
          <w:szCs w:val="24"/>
        </w:rPr>
        <w:t>in</w:t>
      </w:r>
      <w:r w:rsidR="00B76572" w:rsidRPr="00895E00">
        <w:rPr>
          <w:sz w:val="22"/>
          <w:szCs w:val="24"/>
        </w:rPr>
        <w:t xml:space="preserve"> genannt –</w:t>
      </w:r>
    </w:p>
    <w:p w14:paraId="4B206546" w14:textId="77777777" w:rsidR="00D802F8" w:rsidRPr="00895E00" w:rsidRDefault="00D802F8" w:rsidP="0006737C">
      <w:pPr>
        <w:spacing w:before="0" w:after="0" w:line="360" w:lineRule="auto"/>
        <w:jc w:val="right"/>
        <w:rPr>
          <w:sz w:val="22"/>
          <w:szCs w:val="24"/>
        </w:rPr>
      </w:pPr>
    </w:p>
    <w:p w14:paraId="34DA0499" w14:textId="77777777" w:rsidR="00D802F8" w:rsidRPr="00895E00" w:rsidRDefault="00D802F8" w:rsidP="0006737C">
      <w:pPr>
        <w:spacing w:before="0" w:after="0" w:line="360" w:lineRule="auto"/>
        <w:jc w:val="right"/>
        <w:rPr>
          <w:sz w:val="22"/>
          <w:szCs w:val="24"/>
        </w:rPr>
      </w:pPr>
    </w:p>
    <w:p w14:paraId="052303C2" w14:textId="77777777" w:rsidR="00D96FCF" w:rsidRPr="00895E00" w:rsidRDefault="00B76572" w:rsidP="0006737C">
      <w:pPr>
        <w:spacing w:before="0" w:after="0" w:line="360" w:lineRule="auto"/>
        <w:jc w:val="both"/>
        <w:rPr>
          <w:sz w:val="22"/>
          <w:szCs w:val="24"/>
        </w:rPr>
      </w:pPr>
      <w:r w:rsidRPr="00895E00">
        <w:rPr>
          <w:sz w:val="22"/>
          <w:szCs w:val="24"/>
        </w:rPr>
        <w:t>und</w:t>
      </w:r>
    </w:p>
    <w:p w14:paraId="2AEF3714" w14:textId="77777777" w:rsidR="00D802F8" w:rsidRPr="00895E00" w:rsidRDefault="00D802F8" w:rsidP="0006737C">
      <w:pPr>
        <w:spacing w:before="0" w:after="0" w:line="360" w:lineRule="auto"/>
        <w:jc w:val="both"/>
        <w:rPr>
          <w:sz w:val="22"/>
          <w:szCs w:val="24"/>
        </w:rPr>
      </w:pPr>
    </w:p>
    <w:p w14:paraId="3620B768" w14:textId="77777777" w:rsidR="00D802F8" w:rsidRPr="00895E00" w:rsidRDefault="00D802F8" w:rsidP="0006737C">
      <w:pPr>
        <w:spacing w:before="0" w:after="0" w:line="360" w:lineRule="auto"/>
        <w:jc w:val="both"/>
        <w:rPr>
          <w:sz w:val="22"/>
          <w:szCs w:val="24"/>
        </w:rPr>
      </w:pPr>
    </w:p>
    <w:p w14:paraId="2028F304" w14:textId="77777777" w:rsidR="00D802F8" w:rsidRPr="00895E00" w:rsidRDefault="00D802F8" w:rsidP="0006737C">
      <w:pPr>
        <w:spacing w:before="0" w:after="0" w:line="360" w:lineRule="auto"/>
        <w:jc w:val="both"/>
        <w:rPr>
          <w:sz w:val="22"/>
          <w:szCs w:val="24"/>
        </w:rPr>
      </w:pPr>
    </w:p>
    <w:p w14:paraId="4D3BD832" w14:textId="792AAC69" w:rsidR="00D96FCF" w:rsidRDefault="00E11806" w:rsidP="0006737C">
      <w:pPr>
        <w:spacing w:before="0" w:after="0" w:line="360" w:lineRule="auto"/>
        <w:jc w:val="both"/>
        <w:rPr>
          <w:sz w:val="22"/>
          <w:szCs w:val="24"/>
        </w:rPr>
      </w:pPr>
      <w:r w:rsidRPr="00DA609C">
        <w:rPr>
          <w:sz w:val="22"/>
          <w:szCs w:val="24"/>
          <w:highlight w:val="yellow"/>
        </w:rPr>
        <w:t>xxx</w:t>
      </w:r>
    </w:p>
    <w:p w14:paraId="602075C6" w14:textId="77777777" w:rsidR="008613D0" w:rsidRPr="00895E00" w:rsidRDefault="008613D0" w:rsidP="0006737C">
      <w:pPr>
        <w:spacing w:before="0" w:after="0" w:line="360" w:lineRule="auto"/>
        <w:jc w:val="both"/>
        <w:rPr>
          <w:sz w:val="22"/>
          <w:szCs w:val="24"/>
        </w:rPr>
      </w:pPr>
    </w:p>
    <w:p w14:paraId="0BE1E7C2" w14:textId="77777777" w:rsidR="00D96FCF" w:rsidRPr="00895E00" w:rsidRDefault="00FB0231" w:rsidP="0006737C">
      <w:pPr>
        <w:spacing w:before="0" w:after="0" w:line="360" w:lineRule="auto"/>
        <w:jc w:val="right"/>
        <w:rPr>
          <w:sz w:val="22"/>
          <w:szCs w:val="24"/>
        </w:rPr>
      </w:pPr>
      <w:r w:rsidRPr="00895E00">
        <w:rPr>
          <w:sz w:val="22"/>
          <w:szCs w:val="24"/>
        </w:rPr>
        <w:t xml:space="preserve">– nachfolgend Auftragnehmer </w:t>
      </w:r>
      <w:r w:rsidR="00B76572" w:rsidRPr="00895E00">
        <w:rPr>
          <w:sz w:val="22"/>
          <w:szCs w:val="24"/>
        </w:rPr>
        <w:t>genannt –</w:t>
      </w:r>
    </w:p>
    <w:p w14:paraId="5DFF98F3" w14:textId="77777777" w:rsidR="00D802F8" w:rsidRPr="00895E00" w:rsidRDefault="00D802F8" w:rsidP="0006737C">
      <w:pPr>
        <w:spacing w:before="0" w:after="0" w:line="360" w:lineRule="auto"/>
        <w:jc w:val="both"/>
        <w:rPr>
          <w:sz w:val="22"/>
          <w:szCs w:val="24"/>
        </w:rPr>
      </w:pPr>
    </w:p>
    <w:p w14:paraId="319B7A78" w14:textId="77777777" w:rsidR="00D802F8" w:rsidRPr="00895E00" w:rsidRDefault="00D802F8" w:rsidP="0006737C">
      <w:pPr>
        <w:spacing w:before="0" w:after="0" w:line="360" w:lineRule="auto"/>
        <w:jc w:val="both"/>
        <w:rPr>
          <w:sz w:val="22"/>
          <w:szCs w:val="24"/>
        </w:rPr>
      </w:pPr>
    </w:p>
    <w:p w14:paraId="34B61F6B" w14:textId="77777777" w:rsidR="00D802F8" w:rsidRPr="00895E00" w:rsidRDefault="00D802F8" w:rsidP="0006737C">
      <w:pPr>
        <w:spacing w:before="0" w:after="0" w:line="360" w:lineRule="auto"/>
        <w:jc w:val="both"/>
        <w:rPr>
          <w:sz w:val="22"/>
          <w:szCs w:val="24"/>
        </w:rPr>
      </w:pPr>
    </w:p>
    <w:p w14:paraId="23A1BA00" w14:textId="76ADCE2C" w:rsidR="00D96FCF" w:rsidRPr="00895E00" w:rsidRDefault="00B57158" w:rsidP="0006737C">
      <w:pPr>
        <w:spacing w:before="0" w:after="0" w:line="360" w:lineRule="auto"/>
        <w:jc w:val="both"/>
        <w:rPr>
          <w:sz w:val="22"/>
          <w:szCs w:val="24"/>
        </w:rPr>
      </w:pPr>
      <w:r w:rsidRPr="00895E00">
        <w:rPr>
          <w:sz w:val="22"/>
          <w:szCs w:val="24"/>
        </w:rPr>
        <w:t>wird folgende</w:t>
      </w:r>
      <w:r w:rsidR="00ED5EBC">
        <w:rPr>
          <w:sz w:val="22"/>
          <w:szCs w:val="24"/>
        </w:rPr>
        <w:t>r</w:t>
      </w:r>
      <w:r w:rsidR="00E11806">
        <w:rPr>
          <w:sz w:val="22"/>
          <w:szCs w:val="24"/>
        </w:rPr>
        <w:t xml:space="preserve"> </w:t>
      </w:r>
      <w:r w:rsidR="005534BE">
        <w:rPr>
          <w:sz w:val="22"/>
          <w:szCs w:val="24"/>
        </w:rPr>
        <w:t>Ingenieur</w:t>
      </w:r>
      <w:r w:rsidR="00ED5EBC">
        <w:rPr>
          <w:sz w:val="22"/>
          <w:szCs w:val="24"/>
        </w:rPr>
        <w:t xml:space="preserve">vertrag </w:t>
      </w:r>
      <w:r w:rsidRPr="00895E00">
        <w:rPr>
          <w:sz w:val="22"/>
          <w:szCs w:val="24"/>
        </w:rPr>
        <w:t>(nachfolgend Vertrag genannt)</w:t>
      </w:r>
      <w:r w:rsidR="00B76572" w:rsidRPr="00895E00">
        <w:rPr>
          <w:sz w:val="22"/>
          <w:szCs w:val="24"/>
        </w:rPr>
        <w:t xml:space="preserve"> geschlossen:</w:t>
      </w:r>
    </w:p>
    <w:p w14:paraId="0E69640D" w14:textId="77777777" w:rsidR="00E4363D" w:rsidRPr="00895E00" w:rsidRDefault="00E4363D" w:rsidP="0006737C">
      <w:pPr>
        <w:spacing w:before="0" w:after="0" w:line="360" w:lineRule="auto"/>
        <w:jc w:val="both"/>
        <w:rPr>
          <w:sz w:val="22"/>
          <w:szCs w:val="24"/>
        </w:rPr>
      </w:pPr>
    </w:p>
    <w:p w14:paraId="49E00CD5" w14:textId="77777777" w:rsidR="00D802F8" w:rsidRPr="00895E00" w:rsidRDefault="00D802F8" w:rsidP="0006737C">
      <w:pPr>
        <w:spacing w:before="0" w:after="0" w:line="360" w:lineRule="auto"/>
        <w:jc w:val="both"/>
        <w:rPr>
          <w:sz w:val="22"/>
          <w:szCs w:val="24"/>
        </w:rPr>
      </w:pPr>
    </w:p>
    <w:p w14:paraId="7C2FF639" w14:textId="77777777" w:rsidR="00E4363D" w:rsidRPr="00895E00" w:rsidRDefault="00E4363D" w:rsidP="0006737C">
      <w:pPr>
        <w:spacing w:before="0" w:after="0" w:line="360" w:lineRule="auto"/>
        <w:jc w:val="both"/>
        <w:rPr>
          <w:sz w:val="22"/>
          <w:szCs w:val="24"/>
        </w:rPr>
      </w:pPr>
    </w:p>
    <w:p w14:paraId="5705EF0D" w14:textId="2B4530C4" w:rsidR="00E4363D" w:rsidRPr="00CE4578" w:rsidRDefault="00B76572" w:rsidP="008665EF">
      <w:pPr>
        <w:pStyle w:val="berschrift1"/>
      </w:pPr>
      <w:r w:rsidRPr="00CE4578">
        <w:t>Vertragsgegenstand</w:t>
      </w:r>
    </w:p>
    <w:p w14:paraId="19B0B9CA" w14:textId="77777777" w:rsidR="008F12C2" w:rsidRPr="00895E00" w:rsidRDefault="008F12C2" w:rsidP="0006737C">
      <w:pPr>
        <w:spacing w:before="0" w:after="0" w:line="360" w:lineRule="auto"/>
        <w:jc w:val="center"/>
        <w:rPr>
          <w:b/>
          <w:bCs/>
          <w:sz w:val="22"/>
          <w:szCs w:val="24"/>
        </w:rPr>
      </w:pPr>
    </w:p>
    <w:p w14:paraId="2BD43BB9" w14:textId="67212EC1" w:rsidR="00D96FCF" w:rsidRDefault="00B76572" w:rsidP="0006737C">
      <w:pPr>
        <w:spacing w:before="0" w:after="0" w:line="360" w:lineRule="auto"/>
        <w:jc w:val="both"/>
        <w:rPr>
          <w:sz w:val="22"/>
          <w:szCs w:val="24"/>
        </w:rPr>
      </w:pPr>
      <w:r w:rsidRPr="00895E00">
        <w:rPr>
          <w:sz w:val="22"/>
          <w:szCs w:val="24"/>
        </w:rPr>
        <w:t xml:space="preserve">Gegenstand des Vertrages </w:t>
      </w:r>
      <w:r w:rsidR="00212EDC">
        <w:rPr>
          <w:sz w:val="22"/>
          <w:szCs w:val="24"/>
        </w:rPr>
        <w:t xml:space="preserve">sind </w:t>
      </w:r>
      <w:r w:rsidR="00E11806">
        <w:rPr>
          <w:sz w:val="22"/>
          <w:szCs w:val="24"/>
        </w:rPr>
        <w:t>Ingenieur</w:t>
      </w:r>
      <w:r w:rsidR="00212EDC">
        <w:rPr>
          <w:sz w:val="22"/>
          <w:szCs w:val="24"/>
        </w:rPr>
        <w:t>leistungen zu</w:t>
      </w:r>
      <w:r w:rsidR="00A704D0">
        <w:rPr>
          <w:sz w:val="22"/>
          <w:szCs w:val="24"/>
        </w:rPr>
        <w:t>r</w:t>
      </w:r>
      <w:r w:rsidR="00212EDC">
        <w:rPr>
          <w:sz w:val="22"/>
          <w:szCs w:val="24"/>
        </w:rPr>
        <w:t xml:space="preserve"> </w:t>
      </w:r>
      <w:r w:rsidR="00A704D0">
        <w:rPr>
          <w:b/>
          <w:sz w:val="22"/>
          <w:szCs w:val="24"/>
        </w:rPr>
        <w:t>Maßnahme</w:t>
      </w:r>
      <w:r w:rsidR="00212EDC" w:rsidRPr="00212EDC">
        <w:rPr>
          <w:b/>
          <w:sz w:val="22"/>
          <w:szCs w:val="24"/>
        </w:rPr>
        <w:t xml:space="preserve"> „</w:t>
      </w:r>
      <w:r w:rsidR="002028D4" w:rsidRPr="002028D4">
        <w:rPr>
          <w:b/>
          <w:sz w:val="22"/>
          <w:szCs w:val="24"/>
        </w:rPr>
        <w:t>Brücke Altendorfer Straße über den Radschnellweg RS1</w:t>
      </w:r>
      <w:r w:rsidR="00212EDC" w:rsidRPr="00212EDC">
        <w:rPr>
          <w:b/>
          <w:sz w:val="22"/>
          <w:szCs w:val="24"/>
        </w:rPr>
        <w:t>“</w:t>
      </w:r>
      <w:r w:rsidR="00212EDC">
        <w:rPr>
          <w:sz w:val="22"/>
          <w:szCs w:val="24"/>
        </w:rPr>
        <w:t xml:space="preserve"> in Essen</w:t>
      </w:r>
      <w:r w:rsidR="00E4363D" w:rsidRPr="00895E00">
        <w:rPr>
          <w:sz w:val="22"/>
          <w:szCs w:val="24"/>
        </w:rPr>
        <w:t>.</w:t>
      </w:r>
      <w:r w:rsidR="00A73B25" w:rsidRPr="00895E00">
        <w:rPr>
          <w:sz w:val="22"/>
          <w:szCs w:val="24"/>
        </w:rPr>
        <w:t xml:space="preserve"> </w:t>
      </w:r>
    </w:p>
    <w:p w14:paraId="28494F0E" w14:textId="1F6A96F1" w:rsidR="00DA609C" w:rsidRDefault="00DA609C" w:rsidP="0006737C">
      <w:pPr>
        <w:spacing w:before="0" w:after="0" w:line="360" w:lineRule="auto"/>
        <w:jc w:val="both"/>
        <w:rPr>
          <w:sz w:val="22"/>
          <w:szCs w:val="24"/>
        </w:rPr>
      </w:pPr>
    </w:p>
    <w:p w14:paraId="572D60A2" w14:textId="77777777" w:rsidR="00DA609C" w:rsidRPr="00895E00" w:rsidRDefault="00DA609C" w:rsidP="0006737C">
      <w:pPr>
        <w:spacing w:before="0" w:after="0" w:line="360" w:lineRule="auto"/>
        <w:jc w:val="both"/>
        <w:rPr>
          <w:sz w:val="22"/>
          <w:szCs w:val="24"/>
        </w:rPr>
      </w:pPr>
    </w:p>
    <w:p w14:paraId="0803EAAC" w14:textId="77777777" w:rsidR="00E4363D" w:rsidRPr="00895E00" w:rsidRDefault="00E4363D" w:rsidP="0006737C">
      <w:pPr>
        <w:spacing w:before="0" w:after="0" w:line="360" w:lineRule="auto"/>
        <w:jc w:val="both"/>
        <w:rPr>
          <w:sz w:val="22"/>
          <w:szCs w:val="24"/>
        </w:rPr>
      </w:pPr>
    </w:p>
    <w:p w14:paraId="194E8062" w14:textId="3B78936B" w:rsidR="006273BF" w:rsidRDefault="006273BF" w:rsidP="0006737C">
      <w:pPr>
        <w:spacing w:before="0" w:after="0" w:line="360" w:lineRule="auto"/>
        <w:jc w:val="both"/>
        <w:rPr>
          <w:sz w:val="22"/>
          <w:szCs w:val="24"/>
        </w:rPr>
      </w:pPr>
    </w:p>
    <w:p w14:paraId="739FF668" w14:textId="02C307DF" w:rsidR="00E4363D" w:rsidRPr="00895E00" w:rsidRDefault="00B76572" w:rsidP="008665EF">
      <w:pPr>
        <w:pStyle w:val="berschrift1"/>
      </w:pPr>
      <w:r w:rsidRPr="00895E00">
        <w:lastRenderedPageBreak/>
        <w:t>Vertrags</w:t>
      </w:r>
      <w:r w:rsidR="009055CF" w:rsidRPr="00895E00">
        <w:t>grundlagen</w:t>
      </w:r>
    </w:p>
    <w:p w14:paraId="5ABCE692" w14:textId="77777777" w:rsidR="008F12C2" w:rsidRPr="00895E00" w:rsidRDefault="008F12C2" w:rsidP="0006737C">
      <w:pPr>
        <w:spacing w:before="0" w:after="0" w:line="360" w:lineRule="auto"/>
        <w:jc w:val="center"/>
        <w:rPr>
          <w:b/>
          <w:bCs/>
          <w:sz w:val="22"/>
          <w:szCs w:val="24"/>
        </w:rPr>
      </w:pPr>
    </w:p>
    <w:p w14:paraId="1BE6535F" w14:textId="46F12C68" w:rsidR="00D96FCF" w:rsidRPr="00972270" w:rsidRDefault="00B76572" w:rsidP="00972270">
      <w:pPr>
        <w:pStyle w:val="Listenabsatz"/>
        <w:numPr>
          <w:ilvl w:val="0"/>
          <w:numId w:val="11"/>
        </w:numPr>
        <w:spacing w:before="0" w:after="0" w:line="360" w:lineRule="auto"/>
        <w:jc w:val="both"/>
        <w:rPr>
          <w:sz w:val="22"/>
          <w:szCs w:val="24"/>
        </w:rPr>
      </w:pPr>
      <w:r w:rsidRPr="00972270">
        <w:rPr>
          <w:sz w:val="22"/>
          <w:szCs w:val="24"/>
        </w:rPr>
        <w:t>Vertrags</w:t>
      </w:r>
      <w:r w:rsidR="009055CF" w:rsidRPr="00972270">
        <w:rPr>
          <w:sz w:val="22"/>
          <w:szCs w:val="24"/>
        </w:rPr>
        <w:t>grundlagen</w:t>
      </w:r>
      <w:r w:rsidRPr="00972270">
        <w:rPr>
          <w:sz w:val="22"/>
          <w:szCs w:val="24"/>
        </w:rPr>
        <w:t xml:space="preserve"> sind in nachstehender Geltungsreihenfolge:</w:t>
      </w:r>
    </w:p>
    <w:p w14:paraId="6E191F4D" w14:textId="77777777" w:rsidR="008F12C2" w:rsidRPr="00895E00" w:rsidRDefault="008F12C2" w:rsidP="0006737C">
      <w:pPr>
        <w:spacing w:before="0" w:after="0" w:line="360" w:lineRule="auto"/>
        <w:jc w:val="both"/>
        <w:rPr>
          <w:sz w:val="22"/>
          <w:szCs w:val="24"/>
        </w:rPr>
      </w:pPr>
    </w:p>
    <w:p w14:paraId="54D2CB3A" w14:textId="50AAEC68" w:rsidR="00D96FCF" w:rsidRDefault="00B76572" w:rsidP="00212EDC">
      <w:pPr>
        <w:pStyle w:val="Liste1"/>
        <w:numPr>
          <w:ilvl w:val="0"/>
          <w:numId w:val="6"/>
        </w:numPr>
        <w:tabs>
          <w:tab w:val="clear" w:pos="0"/>
          <w:tab w:val="left" w:pos="567"/>
        </w:tabs>
        <w:spacing w:before="0" w:after="0" w:line="360" w:lineRule="auto"/>
        <w:ind w:left="1276" w:hanging="709"/>
        <w:jc w:val="both"/>
        <w:rPr>
          <w:sz w:val="22"/>
          <w:szCs w:val="24"/>
          <w:lang w:val="de-DE"/>
        </w:rPr>
      </w:pPr>
      <w:r w:rsidRPr="00895E00">
        <w:rPr>
          <w:sz w:val="22"/>
          <w:szCs w:val="24"/>
          <w:lang w:val="de-DE"/>
        </w:rPr>
        <w:t>Di</w:t>
      </w:r>
      <w:r w:rsidR="009055CF" w:rsidRPr="00895E00">
        <w:rPr>
          <w:sz w:val="22"/>
          <w:szCs w:val="24"/>
          <w:lang w:val="de-DE"/>
        </w:rPr>
        <w:t>e Bestimmungen dieses Vertrages</w:t>
      </w:r>
      <w:r w:rsidRPr="00895E00">
        <w:rPr>
          <w:sz w:val="22"/>
          <w:szCs w:val="24"/>
          <w:lang w:val="de-DE"/>
        </w:rPr>
        <w:t>.</w:t>
      </w:r>
    </w:p>
    <w:p w14:paraId="483C33DD" w14:textId="77777777" w:rsidR="00212EDC" w:rsidRDefault="00212EDC" w:rsidP="00212EDC">
      <w:pPr>
        <w:pStyle w:val="Liste1"/>
        <w:tabs>
          <w:tab w:val="clear" w:pos="0"/>
          <w:tab w:val="left" w:pos="567"/>
        </w:tabs>
        <w:spacing w:before="0" w:after="0" w:line="360" w:lineRule="auto"/>
        <w:ind w:left="1276" w:firstLine="0"/>
        <w:jc w:val="both"/>
        <w:rPr>
          <w:sz w:val="22"/>
          <w:szCs w:val="24"/>
          <w:lang w:val="de-DE"/>
        </w:rPr>
      </w:pPr>
    </w:p>
    <w:p w14:paraId="4534CF81" w14:textId="4B05DE31" w:rsidR="00212EDC" w:rsidRPr="00212EDC" w:rsidRDefault="00212EDC" w:rsidP="00212EDC">
      <w:pPr>
        <w:pStyle w:val="Liste1"/>
        <w:numPr>
          <w:ilvl w:val="0"/>
          <w:numId w:val="6"/>
        </w:numPr>
        <w:tabs>
          <w:tab w:val="clear" w:pos="0"/>
          <w:tab w:val="left" w:pos="567"/>
        </w:tabs>
        <w:spacing w:before="0" w:after="0" w:line="360" w:lineRule="auto"/>
        <w:ind w:left="1276" w:hanging="709"/>
        <w:jc w:val="both"/>
        <w:rPr>
          <w:sz w:val="22"/>
          <w:szCs w:val="24"/>
          <w:lang w:val="de-DE"/>
        </w:rPr>
      </w:pPr>
      <w:r w:rsidRPr="00212EDC">
        <w:rPr>
          <w:sz w:val="22"/>
          <w:szCs w:val="22"/>
          <w:lang w:val="de-DE"/>
        </w:rPr>
        <w:t xml:space="preserve">Die </w:t>
      </w:r>
      <w:r w:rsidR="00A704D0">
        <w:rPr>
          <w:sz w:val="22"/>
          <w:szCs w:val="22"/>
          <w:lang w:val="de-DE"/>
        </w:rPr>
        <w:t>Projekt</w:t>
      </w:r>
      <w:r w:rsidRPr="00212EDC">
        <w:rPr>
          <w:sz w:val="22"/>
          <w:szCs w:val="22"/>
          <w:lang w:val="de-DE"/>
        </w:rPr>
        <w:t>beschreibung, einschließlich der dazugehörigen Anlagen.</w:t>
      </w:r>
    </w:p>
    <w:p w14:paraId="01496451" w14:textId="77777777" w:rsidR="00212EDC" w:rsidRDefault="00212EDC" w:rsidP="00212EDC">
      <w:pPr>
        <w:pStyle w:val="Liste1"/>
        <w:tabs>
          <w:tab w:val="clear" w:pos="0"/>
          <w:tab w:val="left" w:pos="567"/>
        </w:tabs>
        <w:spacing w:before="0" w:after="0" w:line="360" w:lineRule="auto"/>
        <w:ind w:left="1276" w:firstLine="0"/>
        <w:jc w:val="both"/>
        <w:rPr>
          <w:sz w:val="22"/>
          <w:szCs w:val="24"/>
          <w:lang w:val="de-DE"/>
        </w:rPr>
      </w:pPr>
    </w:p>
    <w:p w14:paraId="03D1E496" w14:textId="14A7272F" w:rsidR="00212EDC" w:rsidRDefault="005B2DCF" w:rsidP="00212EDC">
      <w:pPr>
        <w:pStyle w:val="Liste1"/>
        <w:numPr>
          <w:ilvl w:val="0"/>
          <w:numId w:val="6"/>
        </w:numPr>
        <w:tabs>
          <w:tab w:val="clear" w:pos="0"/>
          <w:tab w:val="left" w:pos="567"/>
        </w:tabs>
        <w:spacing w:before="0" w:after="0" w:line="360" w:lineRule="auto"/>
        <w:ind w:left="1276" w:hanging="709"/>
        <w:jc w:val="both"/>
        <w:rPr>
          <w:sz w:val="22"/>
          <w:szCs w:val="24"/>
          <w:lang w:val="de-DE"/>
        </w:rPr>
      </w:pPr>
      <w:r>
        <w:rPr>
          <w:sz w:val="22"/>
          <w:szCs w:val="24"/>
          <w:lang w:val="de-DE"/>
        </w:rPr>
        <w:t>Das Angebot</w:t>
      </w:r>
      <w:r w:rsidR="00E4363D" w:rsidRPr="00212EDC">
        <w:rPr>
          <w:sz w:val="22"/>
          <w:szCs w:val="24"/>
          <w:lang w:val="de-DE"/>
        </w:rPr>
        <w:t xml:space="preserve"> vom </w:t>
      </w:r>
      <w:r w:rsidR="00DA609C" w:rsidRPr="00DA609C">
        <w:rPr>
          <w:sz w:val="22"/>
          <w:szCs w:val="24"/>
          <w:highlight w:val="yellow"/>
          <w:lang w:val="de-DE"/>
        </w:rPr>
        <w:t>xxx</w:t>
      </w:r>
      <w:r w:rsidR="002D3CE7" w:rsidRPr="006335E4">
        <w:rPr>
          <w:sz w:val="22"/>
          <w:szCs w:val="24"/>
          <w:lang w:val="de-DE"/>
        </w:rPr>
        <w:t xml:space="preserve"> sowie den Verhandlungsergebnissen vom </w:t>
      </w:r>
      <w:r w:rsidR="003334B3" w:rsidRPr="003334B3">
        <w:rPr>
          <w:sz w:val="22"/>
          <w:szCs w:val="24"/>
          <w:highlight w:val="yellow"/>
          <w:lang w:val="de-DE"/>
        </w:rPr>
        <w:t>xxx</w:t>
      </w:r>
      <w:r w:rsidR="00E4363D" w:rsidRPr="00212EDC">
        <w:rPr>
          <w:sz w:val="22"/>
          <w:szCs w:val="24"/>
          <w:lang w:val="de-DE"/>
        </w:rPr>
        <w:t xml:space="preserve">, </w:t>
      </w:r>
      <w:r w:rsidR="00DA5D3A" w:rsidRPr="00212EDC">
        <w:rPr>
          <w:b/>
          <w:sz w:val="22"/>
          <w:szCs w:val="24"/>
          <w:lang w:val="de-DE"/>
        </w:rPr>
        <w:t>Anlage </w:t>
      </w:r>
      <w:r w:rsidR="00B57158" w:rsidRPr="00212EDC">
        <w:rPr>
          <w:b/>
          <w:sz w:val="22"/>
          <w:szCs w:val="24"/>
          <w:lang w:val="de-DE"/>
        </w:rPr>
        <w:t>1</w:t>
      </w:r>
      <w:r w:rsidR="0011603E" w:rsidRPr="00212EDC">
        <w:rPr>
          <w:sz w:val="22"/>
          <w:szCs w:val="24"/>
          <w:lang w:val="de-DE"/>
        </w:rPr>
        <w:t>.</w:t>
      </w:r>
    </w:p>
    <w:p w14:paraId="0AF41CF8" w14:textId="77777777" w:rsidR="00F96711" w:rsidRDefault="00F96711" w:rsidP="00F96711">
      <w:pPr>
        <w:pStyle w:val="Liste1"/>
        <w:tabs>
          <w:tab w:val="clear" w:pos="0"/>
          <w:tab w:val="left" w:pos="567"/>
        </w:tabs>
        <w:spacing w:before="0" w:after="0" w:line="360" w:lineRule="auto"/>
        <w:ind w:left="1276" w:firstLine="0"/>
        <w:jc w:val="both"/>
        <w:rPr>
          <w:sz w:val="22"/>
          <w:szCs w:val="24"/>
          <w:lang w:val="de-DE"/>
        </w:rPr>
      </w:pPr>
    </w:p>
    <w:p w14:paraId="41701B98" w14:textId="0E0D148A" w:rsidR="00F96711" w:rsidRDefault="00F96711" w:rsidP="00212EDC">
      <w:pPr>
        <w:pStyle w:val="Liste1"/>
        <w:numPr>
          <w:ilvl w:val="0"/>
          <w:numId w:val="6"/>
        </w:numPr>
        <w:tabs>
          <w:tab w:val="clear" w:pos="0"/>
          <w:tab w:val="left" w:pos="567"/>
        </w:tabs>
        <w:spacing w:before="0" w:after="0" w:line="360" w:lineRule="auto"/>
        <w:ind w:left="1276" w:hanging="709"/>
        <w:jc w:val="both"/>
        <w:rPr>
          <w:sz w:val="22"/>
          <w:szCs w:val="24"/>
          <w:lang w:val="de-DE"/>
        </w:rPr>
      </w:pPr>
      <w:r>
        <w:rPr>
          <w:sz w:val="22"/>
          <w:szCs w:val="24"/>
          <w:lang w:val="de-DE"/>
        </w:rPr>
        <w:t xml:space="preserve">Das Projektteam-Organigramm, </w:t>
      </w:r>
      <w:r w:rsidRPr="00212EDC">
        <w:rPr>
          <w:b/>
          <w:sz w:val="22"/>
          <w:szCs w:val="24"/>
          <w:lang w:val="de-DE"/>
        </w:rPr>
        <w:t>Anlage 2</w:t>
      </w:r>
      <w:r w:rsidRPr="00212EDC">
        <w:rPr>
          <w:sz w:val="22"/>
          <w:szCs w:val="24"/>
          <w:lang w:val="de-DE"/>
        </w:rPr>
        <w:t>.</w:t>
      </w:r>
    </w:p>
    <w:p w14:paraId="25DE9E50" w14:textId="77777777" w:rsidR="00F96711" w:rsidRDefault="00F96711" w:rsidP="00E636AC">
      <w:pPr>
        <w:pStyle w:val="Liste1"/>
        <w:tabs>
          <w:tab w:val="clear" w:pos="0"/>
          <w:tab w:val="left" w:pos="567"/>
        </w:tabs>
        <w:spacing w:before="0" w:after="0" w:line="360" w:lineRule="auto"/>
        <w:ind w:firstLine="0"/>
        <w:jc w:val="both"/>
        <w:rPr>
          <w:sz w:val="22"/>
          <w:szCs w:val="24"/>
          <w:lang w:val="de-DE"/>
        </w:rPr>
      </w:pPr>
    </w:p>
    <w:p w14:paraId="1A6F4BB0" w14:textId="5FC47498" w:rsidR="00F96711" w:rsidRDefault="00F96711" w:rsidP="00212EDC">
      <w:pPr>
        <w:pStyle w:val="Liste1"/>
        <w:numPr>
          <w:ilvl w:val="0"/>
          <w:numId w:val="6"/>
        </w:numPr>
        <w:tabs>
          <w:tab w:val="clear" w:pos="0"/>
          <w:tab w:val="left" w:pos="567"/>
        </w:tabs>
        <w:spacing w:before="0" w:after="0" w:line="360" w:lineRule="auto"/>
        <w:ind w:left="1276" w:hanging="709"/>
        <w:jc w:val="both"/>
        <w:rPr>
          <w:sz w:val="22"/>
          <w:szCs w:val="24"/>
          <w:lang w:val="de-DE"/>
        </w:rPr>
      </w:pPr>
      <w:r w:rsidRPr="00F96711">
        <w:rPr>
          <w:sz w:val="22"/>
          <w:szCs w:val="24"/>
          <w:lang w:val="de-DE"/>
        </w:rPr>
        <w:t xml:space="preserve">Das von den Parteien unterzeichnete Ergebnisprotokoll zu </w:t>
      </w:r>
      <w:r>
        <w:rPr>
          <w:sz w:val="22"/>
          <w:szCs w:val="24"/>
          <w:lang w:val="de-DE"/>
        </w:rPr>
        <w:t>den</w:t>
      </w:r>
      <w:r w:rsidRPr="00F96711">
        <w:rPr>
          <w:sz w:val="22"/>
          <w:szCs w:val="24"/>
          <w:lang w:val="de-DE"/>
        </w:rPr>
        <w:t xml:space="preserve"> Verhandlungsgesprächen am </w:t>
      </w:r>
      <w:r w:rsidR="003334B3" w:rsidRPr="003334B3">
        <w:rPr>
          <w:sz w:val="22"/>
          <w:szCs w:val="24"/>
          <w:highlight w:val="yellow"/>
          <w:lang w:val="de-DE"/>
        </w:rPr>
        <w:t>xxx</w:t>
      </w:r>
      <w:r w:rsidRPr="006335E4">
        <w:rPr>
          <w:sz w:val="22"/>
          <w:szCs w:val="24"/>
          <w:lang w:val="de-DE"/>
        </w:rPr>
        <w:t>,</w:t>
      </w:r>
      <w:r w:rsidRPr="00F96711">
        <w:rPr>
          <w:sz w:val="22"/>
          <w:szCs w:val="24"/>
          <w:lang w:val="de-DE"/>
        </w:rPr>
        <w:t xml:space="preserve"> </w:t>
      </w:r>
      <w:r w:rsidRPr="00F96711">
        <w:rPr>
          <w:b/>
          <w:sz w:val="22"/>
          <w:szCs w:val="24"/>
          <w:lang w:val="de-DE"/>
        </w:rPr>
        <w:t xml:space="preserve">Anlage </w:t>
      </w:r>
      <w:r w:rsidR="00AB57A1">
        <w:rPr>
          <w:b/>
          <w:sz w:val="22"/>
          <w:szCs w:val="24"/>
          <w:lang w:val="de-DE"/>
        </w:rPr>
        <w:t>3</w:t>
      </w:r>
      <w:r w:rsidRPr="00F96711">
        <w:rPr>
          <w:sz w:val="22"/>
          <w:szCs w:val="24"/>
          <w:lang w:val="de-DE"/>
        </w:rPr>
        <w:t>.</w:t>
      </w:r>
    </w:p>
    <w:p w14:paraId="41FDCACC" w14:textId="77777777" w:rsidR="00212EDC" w:rsidRDefault="00212EDC" w:rsidP="00212EDC">
      <w:pPr>
        <w:pStyle w:val="Liste1"/>
        <w:tabs>
          <w:tab w:val="clear" w:pos="0"/>
          <w:tab w:val="left" w:pos="567"/>
        </w:tabs>
        <w:spacing w:before="0" w:after="0" w:line="360" w:lineRule="auto"/>
        <w:ind w:left="1276" w:firstLine="0"/>
        <w:jc w:val="both"/>
        <w:rPr>
          <w:sz w:val="22"/>
          <w:szCs w:val="24"/>
          <w:lang w:val="de-DE"/>
        </w:rPr>
      </w:pPr>
    </w:p>
    <w:p w14:paraId="75B49817" w14:textId="05D4C5B1" w:rsidR="00212EDC" w:rsidRDefault="00B76572" w:rsidP="00212EDC">
      <w:pPr>
        <w:pStyle w:val="Liste1"/>
        <w:numPr>
          <w:ilvl w:val="0"/>
          <w:numId w:val="6"/>
        </w:numPr>
        <w:tabs>
          <w:tab w:val="clear" w:pos="0"/>
          <w:tab w:val="left" w:pos="567"/>
        </w:tabs>
        <w:spacing w:before="0" w:after="0" w:line="360" w:lineRule="auto"/>
        <w:ind w:left="1276" w:hanging="709"/>
        <w:jc w:val="both"/>
        <w:rPr>
          <w:sz w:val="22"/>
          <w:szCs w:val="24"/>
          <w:lang w:val="de-DE"/>
        </w:rPr>
      </w:pPr>
      <w:r w:rsidRPr="00212EDC">
        <w:rPr>
          <w:sz w:val="22"/>
          <w:szCs w:val="24"/>
          <w:lang w:val="de-DE"/>
        </w:rPr>
        <w:t xml:space="preserve">Die </w:t>
      </w:r>
      <w:r w:rsidR="00E4363D" w:rsidRPr="00212EDC">
        <w:rPr>
          <w:sz w:val="22"/>
          <w:szCs w:val="24"/>
          <w:lang w:val="de-DE"/>
        </w:rPr>
        <w:t xml:space="preserve">Besonderen Vertragsbedingungen des Landes Nordrhein-Westfalen zur Einhaltung des Tariftreue- und Vergabegesetzes Nordrhein-Westfalen (BVB Tariftreue- und Vergabegesetz Nordrhein-Westfalen). </w:t>
      </w:r>
    </w:p>
    <w:p w14:paraId="072ACBCA" w14:textId="77777777" w:rsidR="00212EDC" w:rsidRDefault="00212EDC" w:rsidP="00212EDC">
      <w:pPr>
        <w:pStyle w:val="Liste1"/>
        <w:tabs>
          <w:tab w:val="clear" w:pos="0"/>
          <w:tab w:val="left" w:pos="567"/>
        </w:tabs>
        <w:spacing w:before="0" w:after="0" w:line="360" w:lineRule="auto"/>
        <w:ind w:left="1276" w:firstLine="0"/>
        <w:jc w:val="both"/>
        <w:rPr>
          <w:sz w:val="22"/>
          <w:szCs w:val="24"/>
          <w:lang w:val="de-DE"/>
        </w:rPr>
      </w:pPr>
    </w:p>
    <w:p w14:paraId="31E280F9" w14:textId="330A43FB" w:rsidR="00212EDC" w:rsidRDefault="00E4363D" w:rsidP="00212EDC">
      <w:pPr>
        <w:pStyle w:val="Liste1"/>
        <w:numPr>
          <w:ilvl w:val="0"/>
          <w:numId w:val="6"/>
        </w:numPr>
        <w:tabs>
          <w:tab w:val="clear" w:pos="0"/>
          <w:tab w:val="left" w:pos="567"/>
        </w:tabs>
        <w:spacing w:before="0" w:after="0" w:line="360" w:lineRule="auto"/>
        <w:ind w:left="1276" w:hanging="709"/>
        <w:jc w:val="both"/>
        <w:rPr>
          <w:sz w:val="22"/>
          <w:szCs w:val="24"/>
          <w:lang w:val="de-DE"/>
        </w:rPr>
      </w:pPr>
      <w:r w:rsidRPr="00212EDC">
        <w:rPr>
          <w:sz w:val="22"/>
          <w:szCs w:val="24"/>
          <w:lang w:val="de-DE"/>
        </w:rPr>
        <w:t>Die Allgemeinen Vertrags</w:t>
      </w:r>
      <w:r w:rsidR="005C2011" w:rsidRPr="00212EDC">
        <w:rPr>
          <w:sz w:val="22"/>
          <w:szCs w:val="24"/>
          <w:lang w:val="de-DE"/>
        </w:rPr>
        <w:t>bedingungen</w:t>
      </w:r>
      <w:r w:rsidRPr="00212EDC">
        <w:rPr>
          <w:sz w:val="22"/>
          <w:szCs w:val="24"/>
          <w:lang w:val="de-DE"/>
        </w:rPr>
        <w:t xml:space="preserve"> für </w:t>
      </w:r>
      <w:r w:rsidR="001F65F0" w:rsidRPr="00212EDC">
        <w:rPr>
          <w:sz w:val="22"/>
          <w:szCs w:val="24"/>
          <w:lang w:val="de-DE"/>
        </w:rPr>
        <w:t>frei</w:t>
      </w:r>
      <w:r w:rsidR="00B8028F" w:rsidRPr="00212EDC">
        <w:rPr>
          <w:sz w:val="22"/>
          <w:szCs w:val="24"/>
          <w:lang w:val="de-DE"/>
        </w:rPr>
        <w:t xml:space="preserve">berufliche Leistungen im Straßen- und Brückenbau </w:t>
      </w:r>
      <w:r w:rsidRPr="00212EDC">
        <w:rPr>
          <w:sz w:val="22"/>
          <w:szCs w:val="24"/>
          <w:lang w:val="de-DE"/>
        </w:rPr>
        <w:t xml:space="preserve">(AVB </w:t>
      </w:r>
      <w:r w:rsidR="00B8028F" w:rsidRPr="00212EDC">
        <w:rPr>
          <w:sz w:val="22"/>
          <w:szCs w:val="24"/>
          <w:lang w:val="de-DE"/>
        </w:rPr>
        <w:t>F-</w:t>
      </w:r>
      <w:proofErr w:type="spellStart"/>
      <w:r w:rsidR="00B8028F" w:rsidRPr="00212EDC">
        <w:rPr>
          <w:sz w:val="22"/>
          <w:szCs w:val="24"/>
          <w:lang w:val="de-DE"/>
        </w:rPr>
        <w:t>StB</w:t>
      </w:r>
      <w:proofErr w:type="spellEnd"/>
      <w:r w:rsidRPr="00212EDC">
        <w:rPr>
          <w:sz w:val="22"/>
          <w:szCs w:val="24"/>
          <w:lang w:val="de-DE"/>
        </w:rPr>
        <w:t>),</w:t>
      </w:r>
      <w:r w:rsidR="001F65F0" w:rsidRPr="00212EDC">
        <w:rPr>
          <w:sz w:val="22"/>
          <w:szCs w:val="24"/>
          <w:lang w:val="de-DE"/>
        </w:rPr>
        <w:t xml:space="preserve"> Ausgabe 2018</w:t>
      </w:r>
      <w:r w:rsidR="00212EDC">
        <w:rPr>
          <w:sz w:val="22"/>
          <w:szCs w:val="24"/>
          <w:lang w:val="de-DE"/>
        </w:rPr>
        <w:t>.</w:t>
      </w:r>
    </w:p>
    <w:p w14:paraId="4BA9497C" w14:textId="77777777" w:rsidR="00212EDC" w:rsidRPr="00212EDC" w:rsidRDefault="00212EDC" w:rsidP="00A523FE">
      <w:pPr>
        <w:pStyle w:val="Liste1"/>
        <w:tabs>
          <w:tab w:val="clear" w:pos="0"/>
          <w:tab w:val="left" w:pos="567"/>
        </w:tabs>
        <w:spacing w:before="0" w:after="0" w:line="360" w:lineRule="auto"/>
        <w:ind w:firstLine="0"/>
        <w:jc w:val="both"/>
        <w:rPr>
          <w:sz w:val="22"/>
          <w:szCs w:val="24"/>
          <w:lang w:val="de-DE"/>
        </w:rPr>
      </w:pPr>
    </w:p>
    <w:p w14:paraId="2AF803AE" w14:textId="6405817F" w:rsidR="00212EDC" w:rsidRDefault="00212EDC" w:rsidP="00212EDC">
      <w:pPr>
        <w:pStyle w:val="Liste1"/>
        <w:numPr>
          <w:ilvl w:val="0"/>
          <w:numId w:val="6"/>
        </w:numPr>
        <w:tabs>
          <w:tab w:val="clear" w:pos="0"/>
          <w:tab w:val="left" w:pos="567"/>
        </w:tabs>
        <w:spacing w:before="0" w:after="0" w:line="360" w:lineRule="auto"/>
        <w:ind w:left="1276" w:hanging="709"/>
        <w:jc w:val="both"/>
        <w:rPr>
          <w:sz w:val="22"/>
          <w:szCs w:val="24"/>
          <w:lang w:val="de-DE"/>
        </w:rPr>
      </w:pPr>
      <w:r w:rsidRPr="00212EDC">
        <w:rPr>
          <w:sz w:val="22"/>
          <w:szCs w:val="24"/>
          <w:lang w:val="de-DE"/>
        </w:rPr>
        <w:t xml:space="preserve">Die Technischen Vertragsbedingungen Objektplanung </w:t>
      </w:r>
      <w:r w:rsidR="00F96711">
        <w:rPr>
          <w:sz w:val="22"/>
          <w:szCs w:val="24"/>
          <w:lang w:val="de-DE"/>
        </w:rPr>
        <w:t>Verkehrsanlagen</w:t>
      </w:r>
      <w:r w:rsidRPr="00212EDC">
        <w:rPr>
          <w:sz w:val="22"/>
          <w:szCs w:val="24"/>
          <w:lang w:val="de-DE"/>
        </w:rPr>
        <w:t xml:space="preserve"> (TVB-</w:t>
      </w:r>
      <w:r w:rsidR="00F96711">
        <w:rPr>
          <w:sz w:val="22"/>
          <w:szCs w:val="24"/>
          <w:lang w:val="de-DE"/>
        </w:rPr>
        <w:t>Verkehrsanlagen</w:t>
      </w:r>
      <w:r w:rsidRPr="00212EDC">
        <w:rPr>
          <w:sz w:val="22"/>
          <w:szCs w:val="24"/>
          <w:lang w:val="de-DE"/>
        </w:rPr>
        <w:t>), Ausgabe 201</w:t>
      </w:r>
      <w:r w:rsidR="00F96711">
        <w:rPr>
          <w:sz w:val="22"/>
          <w:szCs w:val="24"/>
          <w:lang w:val="de-DE"/>
        </w:rPr>
        <w:t>4.</w:t>
      </w:r>
    </w:p>
    <w:p w14:paraId="4245DE12" w14:textId="77777777" w:rsidR="00A704D0" w:rsidRDefault="00A704D0" w:rsidP="00A704D0">
      <w:pPr>
        <w:pStyle w:val="Liste1"/>
        <w:tabs>
          <w:tab w:val="clear" w:pos="0"/>
          <w:tab w:val="left" w:pos="567"/>
        </w:tabs>
        <w:spacing w:before="0" w:after="0" w:line="360" w:lineRule="auto"/>
        <w:ind w:left="1276" w:firstLine="0"/>
        <w:jc w:val="both"/>
        <w:rPr>
          <w:sz w:val="22"/>
          <w:szCs w:val="24"/>
          <w:lang w:val="de-DE"/>
        </w:rPr>
      </w:pPr>
    </w:p>
    <w:p w14:paraId="2D306183" w14:textId="1DB8AE9A" w:rsidR="00A704D0" w:rsidRDefault="00A704D0" w:rsidP="00A704D0">
      <w:pPr>
        <w:pStyle w:val="Liste1"/>
        <w:numPr>
          <w:ilvl w:val="0"/>
          <w:numId w:val="6"/>
        </w:numPr>
        <w:tabs>
          <w:tab w:val="clear" w:pos="0"/>
          <w:tab w:val="left" w:pos="567"/>
        </w:tabs>
        <w:spacing w:before="0" w:after="0" w:line="360" w:lineRule="auto"/>
        <w:ind w:left="1276" w:hanging="709"/>
        <w:jc w:val="both"/>
        <w:rPr>
          <w:sz w:val="22"/>
          <w:szCs w:val="24"/>
          <w:lang w:val="de-DE"/>
        </w:rPr>
      </w:pPr>
      <w:r>
        <w:rPr>
          <w:sz w:val="22"/>
          <w:szCs w:val="24"/>
          <w:lang w:val="de-DE"/>
        </w:rPr>
        <w:t>Die Technischen Vertragsbedingungen Objektplanung Ingenieurbauwerke (TVB-Ingenieurbauwerke), Ausgabe 2019.</w:t>
      </w:r>
    </w:p>
    <w:p w14:paraId="032ACF62" w14:textId="77777777" w:rsidR="00A704D0" w:rsidRDefault="00A704D0" w:rsidP="00A704D0">
      <w:pPr>
        <w:pStyle w:val="Liste1"/>
        <w:tabs>
          <w:tab w:val="clear" w:pos="0"/>
          <w:tab w:val="left" w:pos="567"/>
        </w:tabs>
        <w:spacing w:before="0" w:after="0" w:line="360" w:lineRule="auto"/>
        <w:ind w:left="1276" w:firstLine="0"/>
        <w:jc w:val="both"/>
        <w:rPr>
          <w:sz w:val="22"/>
          <w:szCs w:val="24"/>
          <w:lang w:val="de-DE"/>
        </w:rPr>
      </w:pPr>
    </w:p>
    <w:p w14:paraId="513C16F8" w14:textId="16735E7F" w:rsidR="00A704D0" w:rsidRPr="00A704D0" w:rsidRDefault="00A704D0" w:rsidP="00A704D0">
      <w:pPr>
        <w:pStyle w:val="Liste1"/>
        <w:numPr>
          <w:ilvl w:val="0"/>
          <w:numId w:val="6"/>
        </w:numPr>
        <w:tabs>
          <w:tab w:val="clear" w:pos="0"/>
          <w:tab w:val="left" w:pos="567"/>
        </w:tabs>
        <w:spacing w:before="0" w:after="0" w:line="360" w:lineRule="auto"/>
        <w:ind w:left="1276" w:hanging="709"/>
        <w:jc w:val="both"/>
        <w:rPr>
          <w:sz w:val="22"/>
          <w:szCs w:val="24"/>
          <w:lang w:val="de-DE"/>
        </w:rPr>
      </w:pPr>
      <w:r>
        <w:rPr>
          <w:sz w:val="22"/>
          <w:szCs w:val="24"/>
          <w:lang w:val="de-DE"/>
        </w:rPr>
        <w:t>Die Technischen Vertragsbedingungen Fachplanung Tragwerksplanung (TVB-Tragwerksplanung), Ausgabe 2019.</w:t>
      </w:r>
    </w:p>
    <w:p w14:paraId="4D466FE1" w14:textId="77777777" w:rsidR="00E63C69" w:rsidRDefault="00E63C69" w:rsidP="00D52F19">
      <w:pPr>
        <w:pStyle w:val="Liste1"/>
        <w:tabs>
          <w:tab w:val="clear" w:pos="0"/>
          <w:tab w:val="left" w:pos="567"/>
        </w:tabs>
        <w:spacing w:before="0" w:after="0" w:line="360" w:lineRule="auto"/>
        <w:ind w:firstLine="0"/>
        <w:jc w:val="both"/>
        <w:rPr>
          <w:sz w:val="22"/>
          <w:szCs w:val="24"/>
          <w:lang w:val="de-DE"/>
        </w:rPr>
      </w:pPr>
    </w:p>
    <w:p w14:paraId="63E7DBC1" w14:textId="38EDE3C6" w:rsidR="00F96711" w:rsidRDefault="00FF7F66" w:rsidP="00FF7F66">
      <w:pPr>
        <w:pStyle w:val="Liste1"/>
        <w:numPr>
          <w:ilvl w:val="0"/>
          <w:numId w:val="6"/>
        </w:numPr>
        <w:tabs>
          <w:tab w:val="clear" w:pos="0"/>
          <w:tab w:val="left" w:pos="567"/>
        </w:tabs>
        <w:spacing w:before="0" w:after="0" w:line="360" w:lineRule="auto"/>
        <w:ind w:left="1276" w:hanging="709"/>
        <w:jc w:val="both"/>
        <w:rPr>
          <w:sz w:val="22"/>
          <w:szCs w:val="24"/>
          <w:lang w:val="de-DE"/>
        </w:rPr>
      </w:pPr>
      <w:r w:rsidRPr="00FF7F66">
        <w:rPr>
          <w:sz w:val="22"/>
          <w:szCs w:val="24"/>
          <w:lang w:val="de-DE"/>
        </w:rPr>
        <w:t>Die Honorarordnung für Architekten und Ingenieure (HOAI) in der bei Vertragsschluss geltenden Fassung.</w:t>
      </w:r>
    </w:p>
    <w:p w14:paraId="11920648" w14:textId="77777777" w:rsidR="00E63C69" w:rsidRDefault="00E63C69" w:rsidP="00E63C69">
      <w:pPr>
        <w:pStyle w:val="Liste1"/>
        <w:tabs>
          <w:tab w:val="clear" w:pos="0"/>
          <w:tab w:val="left" w:pos="567"/>
        </w:tabs>
        <w:spacing w:before="0" w:after="0" w:line="360" w:lineRule="auto"/>
        <w:ind w:left="1276" w:firstLine="0"/>
        <w:jc w:val="both"/>
        <w:rPr>
          <w:sz w:val="22"/>
          <w:szCs w:val="24"/>
          <w:lang w:val="de-DE"/>
        </w:rPr>
      </w:pPr>
    </w:p>
    <w:p w14:paraId="547B1E02" w14:textId="7AE1EAAA" w:rsidR="00E63C69" w:rsidRPr="00FF7F66" w:rsidRDefault="00E63C69" w:rsidP="00FF7F66">
      <w:pPr>
        <w:pStyle w:val="Liste1"/>
        <w:numPr>
          <w:ilvl w:val="0"/>
          <w:numId w:val="6"/>
        </w:numPr>
        <w:tabs>
          <w:tab w:val="clear" w:pos="0"/>
          <w:tab w:val="left" w:pos="567"/>
        </w:tabs>
        <w:spacing w:before="0" w:after="0" w:line="360" w:lineRule="auto"/>
        <w:ind w:left="1276" w:hanging="709"/>
        <w:jc w:val="both"/>
        <w:rPr>
          <w:sz w:val="22"/>
          <w:szCs w:val="24"/>
          <w:lang w:val="de-DE"/>
        </w:rPr>
      </w:pPr>
      <w:r w:rsidRPr="00E63C69">
        <w:rPr>
          <w:sz w:val="22"/>
          <w:szCs w:val="24"/>
          <w:lang w:val="de-DE"/>
        </w:rPr>
        <w:t>AHO Heft Nr. 2 "Örtliche Bauüberwachung bei Ingenieurbauwerken und Ver-</w:t>
      </w:r>
      <w:proofErr w:type="spellStart"/>
      <w:r w:rsidRPr="00E63C69">
        <w:rPr>
          <w:sz w:val="22"/>
          <w:szCs w:val="24"/>
          <w:lang w:val="de-DE"/>
        </w:rPr>
        <w:t>kehrsanlagen</w:t>
      </w:r>
      <w:proofErr w:type="spellEnd"/>
      <w:r w:rsidRPr="00E63C69">
        <w:rPr>
          <w:sz w:val="22"/>
          <w:szCs w:val="24"/>
          <w:lang w:val="de-DE"/>
        </w:rPr>
        <w:t>"</w:t>
      </w:r>
      <w:r>
        <w:rPr>
          <w:sz w:val="22"/>
          <w:szCs w:val="24"/>
          <w:lang w:val="de-DE"/>
        </w:rPr>
        <w:t>, Ausgabe 2014.</w:t>
      </w:r>
    </w:p>
    <w:p w14:paraId="1319C276" w14:textId="77777777" w:rsidR="00212EDC" w:rsidRDefault="00212EDC" w:rsidP="00212EDC">
      <w:pPr>
        <w:pStyle w:val="Liste1"/>
        <w:tabs>
          <w:tab w:val="clear" w:pos="0"/>
          <w:tab w:val="left" w:pos="567"/>
        </w:tabs>
        <w:spacing w:before="0" w:after="0" w:line="360" w:lineRule="auto"/>
        <w:ind w:firstLine="0"/>
        <w:jc w:val="both"/>
        <w:rPr>
          <w:sz w:val="22"/>
          <w:szCs w:val="24"/>
          <w:lang w:val="de-DE"/>
        </w:rPr>
      </w:pPr>
    </w:p>
    <w:p w14:paraId="67812D9B" w14:textId="2E550C5D" w:rsidR="00D96FCF" w:rsidRPr="00212EDC" w:rsidRDefault="00B76572" w:rsidP="00212EDC">
      <w:pPr>
        <w:pStyle w:val="Liste1"/>
        <w:numPr>
          <w:ilvl w:val="0"/>
          <w:numId w:val="6"/>
        </w:numPr>
        <w:tabs>
          <w:tab w:val="clear" w:pos="0"/>
          <w:tab w:val="left" w:pos="567"/>
        </w:tabs>
        <w:spacing w:before="0" w:after="0" w:line="360" w:lineRule="auto"/>
        <w:ind w:left="1276" w:hanging="709"/>
        <w:jc w:val="both"/>
        <w:rPr>
          <w:sz w:val="22"/>
          <w:szCs w:val="24"/>
          <w:lang w:val="de-DE"/>
        </w:rPr>
      </w:pPr>
      <w:r w:rsidRPr="00212EDC">
        <w:rPr>
          <w:sz w:val="22"/>
          <w:szCs w:val="24"/>
          <w:lang w:val="de-DE"/>
        </w:rPr>
        <w:t xml:space="preserve">Die </w:t>
      </w:r>
      <w:r w:rsidR="00E4363D" w:rsidRPr="00212EDC">
        <w:rPr>
          <w:sz w:val="22"/>
          <w:szCs w:val="24"/>
          <w:lang w:val="de-DE"/>
        </w:rPr>
        <w:t>Bestimmungen des Bürgerlichen Gesetzbuches, insbesondere diejenigen über den Architekten- und Ingenieurvertrag (§§</w:t>
      </w:r>
      <w:r w:rsidR="008431A5" w:rsidRPr="00212EDC">
        <w:rPr>
          <w:sz w:val="22"/>
          <w:szCs w:val="24"/>
          <w:lang w:val="de-DE"/>
        </w:rPr>
        <w:t> 650 p </w:t>
      </w:r>
      <w:r w:rsidR="00E4363D" w:rsidRPr="00212EDC">
        <w:rPr>
          <w:sz w:val="22"/>
          <w:szCs w:val="24"/>
          <w:lang w:val="de-DE"/>
        </w:rPr>
        <w:t>ff.</w:t>
      </w:r>
      <w:r w:rsidR="008431A5" w:rsidRPr="00212EDC">
        <w:rPr>
          <w:sz w:val="22"/>
          <w:szCs w:val="24"/>
          <w:lang w:val="de-DE"/>
        </w:rPr>
        <w:t> </w:t>
      </w:r>
      <w:r w:rsidR="00FB0231" w:rsidRPr="00212EDC">
        <w:rPr>
          <w:sz w:val="22"/>
          <w:szCs w:val="24"/>
          <w:lang w:val="de-DE"/>
        </w:rPr>
        <w:t>BGB</w:t>
      </w:r>
      <w:r w:rsidR="008431A5" w:rsidRPr="00212EDC">
        <w:rPr>
          <w:sz w:val="22"/>
          <w:szCs w:val="24"/>
          <w:lang w:val="de-DE"/>
        </w:rPr>
        <w:t xml:space="preserve"> </w:t>
      </w:r>
      <w:proofErr w:type="spellStart"/>
      <w:r w:rsidR="008431A5" w:rsidRPr="00212EDC">
        <w:rPr>
          <w:sz w:val="22"/>
          <w:szCs w:val="24"/>
          <w:lang w:val="de-DE"/>
        </w:rPr>
        <w:t>i.V.m</w:t>
      </w:r>
      <w:proofErr w:type="spellEnd"/>
      <w:r w:rsidR="008431A5" w:rsidRPr="00212EDC">
        <w:rPr>
          <w:sz w:val="22"/>
          <w:szCs w:val="24"/>
          <w:lang w:val="de-DE"/>
        </w:rPr>
        <w:t>. §§ 631 </w:t>
      </w:r>
      <w:r w:rsidR="00E4363D" w:rsidRPr="00212EDC">
        <w:rPr>
          <w:sz w:val="22"/>
          <w:szCs w:val="24"/>
          <w:lang w:val="de-DE"/>
        </w:rPr>
        <w:t>ff.</w:t>
      </w:r>
      <w:r w:rsidR="008431A5" w:rsidRPr="00212EDC">
        <w:rPr>
          <w:sz w:val="22"/>
          <w:szCs w:val="24"/>
          <w:lang w:val="de-DE"/>
        </w:rPr>
        <w:t> </w:t>
      </w:r>
      <w:r w:rsidR="00FB0231" w:rsidRPr="00212EDC">
        <w:rPr>
          <w:sz w:val="22"/>
          <w:szCs w:val="24"/>
          <w:lang w:val="de-DE"/>
        </w:rPr>
        <w:t xml:space="preserve">BGB </w:t>
      </w:r>
      <w:r w:rsidR="008431A5" w:rsidRPr="00212EDC">
        <w:rPr>
          <w:sz w:val="22"/>
          <w:szCs w:val="24"/>
          <w:lang w:val="de-DE"/>
        </w:rPr>
        <w:t>und §§ 650 a </w:t>
      </w:r>
      <w:r w:rsidR="00E4363D" w:rsidRPr="00212EDC">
        <w:rPr>
          <w:sz w:val="22"/>
          <w:szCs w:val="24"/>
          <w:lang w:val="de-DE"/>
        </w:rPr>
        <w:t>f</w:t>
      </w:r>
      <w:r w:rsidR="008431A5" w:rsidRPr="00212EDC">
        <w:rPr>
          <w:sz w:val="22"/>
          <w:szCs w:val="24"/>
          <w:lang w:val="de-DE"/>
        </w:rPr>
        <w:t>f. </w:t>
      </w:r>
      <w:r w:rsidR="00E4363D" w:rsidRPr="00212EDC">
        <w:rPr>
          <w:sz w:val="22"/>
          <w:szCs w:val="24"/>
          <w:lang w:val="de-DE"/>
        </w:rPr>
        <w:t>BGB).</w:t>
      </w:r>
    </w:p>
    <w:p w14:paraId="61BF8F77" w14:textId="77777777" w:rsidR="008F12C2" w:rsidRPr="00895E00" w:rsidRDefault="008F12C2" w:rsidP="0006737C">
      <w:pPr>
        <w:pStyle w:val="Liste1"/>
        <w:tabs>
          <w:tab w:val="clear" w:pos="0"/>
          <w:tab w:val="left" w:pos="567"/>
        </w:tabs>
        <w:spacing w:before="0" w:after="0" w:line="360" w:lineRule="auto"/>
        <w:ind w:left="720" w:hanging="437"/>
        <w:jc w:val="both"/>
        <w:rPr>
          <w:sz w:val="22"/>
          <w:szCs w:val="24"/>
          <w:lang w:val="de-DE"/>
        </w:rPr>
      </w:pPr>
    </w:p>
    <w:p w14:paraId="0CEFA140" w14:textId="21CA15B9" w:rsidR="00D96FCF" w:rsidRPr="00972270" w:rsidRDefault="00B76572" w:rsidP="00972270">
      <w:pPr>
        <w:pStyle w:val="Listenabsatz"/>
        <w:numPr>
          <w:ilvl w:val="0"/>
          <w:numId w:val="11"/>
        </w:numPr>
        <w:spacing w:before="0" w:after="0" w:line="360" w:lineRule="auto"/>
        <w:jc w:val="both"/>
        <w:rPr>
          <w:sz w:val="22"/>
          <w:szCs w:val="24"/>
        </w:rPr>
      </w:pPr>
      <w:r w:rsidRPr="00972270">
        <w:rPr>
          <w:sz w:val="22"/>
          <w:szCs w:val="24"/>
        </w:rPr>
        <w:t>Bei Widersprüchen richtet sich die Rangfolge nach der Reihenfolge der o</w:t>
      </w:r>
      <w:r w:rsidR="009055CF" w:rsidRPr="00972270">
        <w:rPr>
          <w:sz w:val="22"/>
          <w:szCs w:val="24"/>
        </w:rPr>
        <w:t xml:space="preserve">ben genannten </w:t>
      </w:r>
      <w:r w:rsidRPr="00972270">
        <w:rPr>
          <w:sz w:val="22"/>
          <w:szCs w:val="24"/>
        </w:rPr>
        <w:t>Aufzählung.</w:t>
      </w:r>
    </w:p>
    <w:p w14:paraId="6009BFA2" w14:textId="77777777" w:rsidR="007F2106" w:rsidRPr="00895E00" w:rsidRDefault="007F2106" w:rsidP="0006737C">
      <w:pPr>
        <w:spacing w:before="0" w:after="0" w:line="360" w:lineRule="auto"/>
        <w:jc w:val="both"/>
        <w:rPr>
          <w:sz w:val="22"/>
          <w:szCs w:val="24"/>
        </w:rPr>
      </w:pPr>
    </w:p>
    <w:p w14:paraId="58C78863" w14:textId="77777777" w:rsidR="00384035" w:rsidRDefault="00B76572" w:rsidP="00FA21C9">
      <w:pPr>
        <w:spacing w:before="0" w:after="0" w:line="360" w:lineRule="auto"/>
        <w:ind w:left="720"/>
        <w:jc w:val="both"/>
        <w:rPr>
          <w:sz w:val="22"/>
          <w:szCs w:val="24"/>
        </w:rPr>
      </w:pPr>
      <w:r w:rsidRPr="00895E00">
        <w:rPr>
          <w:sz w:val="22"/>
          <w:szCs w:val="24"/>
        </w:rPr>
        <w:t>Ein Widerspruch liegt jedoch nicht vor, soweit die höherrangige Bestimmung lediglich allgemeine Vorgaben für die zu erbringende Leistung enthält, die durch eine nachrangige Regelung konkretisiert werden.</w:t>
      </w:r>
      <w:r w:rsidR="00FA21C9">
        <w:rPr>
          <w:sz w:val="22"/>
          <w:szCs w:val="24"/>
        </w:rPr>
        <w:t xml:space="preserve"> </w:t>
      </w:r>
    </w:p>
    <w:p w14:paraId="72E5E688" w14:textId="79C83506" w:rsidR="005138E5" w:rsidRDefault="00B76572" w:rsidP="00FA21C9">
      <w:pPr>
        <w:spacing w:before="0" w:after="0" w:line="360" w:lineRule="auto"/>
        <w:ind w:left="720"/>
        <w:jc w:val="both"/>
        <w:rPr>
          <w:sz w:val="22"/>
          <w:szCs w:val="24"/>
        </w:rPr>
      </w:pPr>
      <w:r w:rsidRPr="00895E00">
        <w:rPr>
          <w:sz w:val="22"/>
          <w:szCs w:val="24"/>
        </w:rPr>
        <w:t>Im Zweifelsfall hat der Auftragnehmer de</w:t>
      </w:r>
      <w:r w:rsidR="00342DC5" w:rsidRPr="00895E00">
        <w:rPr>
          <w:sz w:val="22"/>
          <w:szCs w:val="24"/>
        </w:rPr>
        <w:t>r</w:t>
      </w:r>
      <w:r w:rsidRPr="00895E00">
        <w:rPr>
          <w:sz w:val="22"/>
          <w:szCs w:val="24"/>
        </w:rPr>
        <w:t xml:space="preserve"> Auftraggeber</w:t>
      </w:r>
      <w:r w:rsidR="00342DC5" w:rsidRPr="00895E00">
        <w:rPr>
          <w:sz w:val="22"/>
          <w:szCs w:val="24"/>
        </w:rPr>
        <w:t>in</w:t>
      </w:r>
      <w:r w:rsidRPr="00895E00">
        <w:rPr>
          <w:sz w:val="22"/>
          <w:szCs w:val="24"/>
        </w:rPr>
        <w:t xml:space="preserve"> den aus seiner Sicht bestehenden Widerspruch zur Entscheidung vorzulegen, wobei d</w:t>
      </w:r>
      <w:r w:rsidR="00342DC5" w:rsidRPr="00895E00">
        <w:rPr>
          <w:sz w:val="22"/>
          <w:szCs w:val="24"/>
        </w:rPr>
        <w:t>ie</w:t>
      </w:r>
      <w:r w:rsidRPr="00895E00">
        <w:rPr>
          <w:sz w:val="22"/>
          <w:szCs w:val="24"/>
        </w:rPr>
        <w:t xml:space="preserve"> Auftraggeber</w:t>
      </w:r>
      <w:r w:rsidR="00342DC5" w:rsidRPr="00895E00">
        <w:rPr>
          <w:sz w:val="22"/>
          <w:szCs w:val="24"/>
        </w:rPr>
        <w:t>in</w:t>
      </w:r>
      <w:r w:rsidRPr="00895E00">
        <w:rPr>
          <w:sz w:val="22"/>
          <w:szCs w:val="24"/>
        </w:rPr>
        <w:t xml:space="preserve"> eine Entscheidung nach billigem Ermessen trifft.</w:t>
      </w:r>
    </w:p>
    <w:p w14:paraId="10A71913" w14:textId="7579A4F9" w:rsidR="00384035" w:rsidRDefault="00384035" w:rsidP="00FA21C9">
      <w:pPr>
        <w:spacing w:before="0" w:after="0" w:line="360" w:lineRule="auto"/>
        <w:ind w:left="720"/>
        <w:jc w:val="both"/>
        <w:rPr>
          <w:sz w:val="22"/>
          <w:szCs w:val="24"/>
        </w:rPr>
      </w:pPr>
    </w:p>
    <w:p w14:paraId="56BAD1B4" w14:textId="77777777" w:rsidR="00384035" w:rsidRPr="00895E00" w:rsidRDefault="00384035" w:rsidP="00FA21C9">
      <w:pPr>
        <w:spacing w:before="0" w:after="0" w:line="360" w:lineRule="auto"/>
        <w:ind w:left="720"/>
        <w:jc w:val="both"/>
        <w:rPr>
          <w:sz w:val="22"/>
          <w:szCs w:val="24"/>
        </w:rPr>
      </w:pPr>
    </w:p>
    <w:p w14:paraId="113BE902" w14:textId="306C5F23" w:rsidR="00D96FCF" w:rsidRPr="00895E00" w:rsidRDefault="00B76572" w:rsidP="008665EF">
      <w:pPr>
        <w:pStyle w:val="berschrift1"/>
      </w:pPr>
      <w:r w:rsidRPr="00895E00">
        <w:t>Leistungsumfang</w:t>
      </w:r>
    </w:p>
    <w:p w14:paraId="4266B935" w14:textId="77777777" w:rsidR="008F12C2" w:rsidRPr="00895E00" w:rsidRDefault="008F12C2" w:rsidP="0006737C">
      <w:pPr>
        <w:spacing w:before="0" w:after="0" w:line="360" w:lineRule="auto"/>
        <w:jc w:val="center"/>
        <w:rPr>
          <w:sz w:val="22"/>
          <w:szCs w:val="24"/>
        </w:rPr>
      </w:pPr>
    </w:p>
    <w:p w14:paraId="3EEE80AB" w14:textId="5B84586A" w:rsidR="00D96FCF" w:rsidRPr="00973953" w:rsidRDefault="00A73B25" w:rsidP="00836FD0">
      <w:pPr>
        <w:pStyle w:val="Listenabsatz"/>
        <w:numPr>
          <w:ilvl w:val="0"/>
          <w:numId w:val="34"/>
        </w:numPr>
        <w:spacing w:before="0" w:after="0" w:line="360" w:lineRule="auto"/>
        <w:jc w:val="both"/>
        <w:rPr>
          <w:sz w:val="22"/>
          <w:szCs w:val="24"/>
        </w:rPr>
      </w:pPr>
      <w:r w:rsidRPr="00973953">
        <w:rPr>
          <w:sz w:val="22"/>
          <w:szCs w:val="24"/>
        </w:rPr>
        <w:t>Der wesentliche Leistungsumfang ist hinreichend durch d</w:t>
      </w:r>
      <w:r w:rsidR="00F03303">
        <w:rPr>
          <w:sz w:val="22"/>
          <w:szCs w:val="24"/>
        </w:rPr>
        <w:t>as</w:t>
      </w:r>
      <w:r w:rsidRPr="00973953">
        <w:rPr>
          <w:sz w:val="22"/>
          <w:szCs w:val="24"/>
        </w:rPr>
        <w:t xml:space="preserve"> Leistungsverzeichnis </w:t>
      </w:r>
      <w:r w:rsidR="00E63C69" w:rsidRPr="00973953">
        <w:rPr>
          <w:sz w:val="22"/>
          <w:szCs w:val="24"/>
        </w:rPr>
        <w:t xml:space="preserve">und die </w:t>
      </w:r>
      <w:r w:rsidR="00A704D0">
        <w:rPr>
          <w:sz w:val="22"/>
          <w:szCs w:val="24"/>
        </w:rPr>
        <w:t>Projekt</w:t>
      </w:r>
      <w:r w:rsidR="00E63C69" w:rsidRPr="00973953">
        <w:rPr>
          <w:sz w:val="22"/>
          <w:szCs w:val="24"/>
        </w:rPr>
        <w:t xml:space="preserve">beschreibung </w:t>
      </w:r>
      <w:r w:rsidRPr="00973953">
        <w:rPr>
          <w:sz w:val="22"/>
          <w:szCs w:val="24"/>
        </w:rPr>
        <w:t xml:space="preserve">definiert. </w:t>
      </w:r>
      <w:r w:rsidR="00B76572" w:rsidRPr="00973953">
        <w:rPr>
          <w:sz w:val="22"/>
          <w:szCs w:val="24"/>
        </w:rPr>
        <w:t>Der Auftragnehmer übernimmt vor diesem Hin</w:t>
      </w:r>
      <w:r w:rsidR="00E4363D" w:rsidRPr="00973953">
        <w:rPr>
          <w:sz w:val="22"/>
          <w:szCs w:val="24"/>
        </w:rPr>
        <w:t>tergrund alle</w:t>
      </w:r>
      <w:r w:rsidR="00B76572" w:rsidRPr="00973953">
        <w:rPr>
          <w:sz w:val="22"/>
          <w:szCs w:val="24"/>
        </w:rPr>
        <w:t xml:space="preserve"> </w:t>
      </w:r>
      <w:r w:rsidR="00BE3282" w:rsidRPr="00973953">
        <w:rPr>
          <w:sz w:val="22"/>
          <w:szCs w:val="24"/>
        </w:rPr>
        <w:t>P</w:t>
      </w:r>
      <w:r w:rsidR="00973953" w:rsidRPr="00973953">
        <w:rPr>
          <w:sz w:val="22"/>
          <w:szCs w:val="24"/>
        </w:rPr>
        <w:t>lanungs</w:t>
      </w:r>
      <w:r w:rsidR="00BE3282" w:rsidRPr="00973953">
        <w:rPr>
          <w:sz w:val="22"/>
          <w:szCs w:val="24"/>
        </w:rPr>
        <w:t>leistungen</w:t>
      </w:r>
      <w:r w:rsidR="001F65F0" w:rsidRPr="00973953">
        <w:rPr>
          <w:sz w:val="22"/>
          <w:szCs w:val="24"/>
        </w:rPr>
        <w:t xml:space="preserve"> im Rahmen der ihm durch diesen </w:t>
      </w:r>
      <w:r w:rsidR="00405762" w:rsidRPr="00973953">
        <w:rPr>
          <w:sz w:val="22"/>
          <w:szCs w:val="24"/>
        </w:rPr>
        <w:t>Ve</w:t>
      </w:r>
      <w:r w:rsidR="001F65F0" w:rsidRPr="00973953">
        <w:rPr>
          <w:sz w:val="22"/>
          <w:szCs w:val="24"/>
        </w:rPr>
        <w:t>rtrag übertragenen Aufgaben</w:t>
      </w:r>
      <w:r w:rsidR="00E4363D" w:rsidRPr="00973953">
        <w:rPr>
          <w:sz w:val="22"/>
          <w:szCs w:val="24"/>
        </w:rPr>
        <w:t xml:space="preserve">, </w:t>
      </w:r>
      <w:r w:rsidR="00B76572" w:rsidRPr="00973953">
        <w:rPr>
          <w:sz w:val="22"/>
          <w:szCs w:val="24"/>
        </w:rPr>
        <w:t xml:space="preserve">die für die vollständige mangelfreie und funktionsgerechte </w:t>
      </w:r>
      <w:r w:rsidR="00DD491E" w:rsidRPr="00973953">
        <w:rPr>
          <w:sz w:val="22"/>
          <w:szCs w:val="24"/>
        </w:rPr>
        <w:t>Realisierung des Projektes</w:t>
      </w:r>
      <w:r w:rsidR="00B76572" w:rsidRPr="00973953">
        <w:rPr>
          <w:sz w:val="22"/>
          <w:szCs w:val="24"/>
        </w:rPr>
        <w:t xml:space="preserve"> erforderlich sind</w:t>
      </w:r>
      <w:r w:rsidR="00E832D1" w:rsidRPr="00973953">
        <w:rPr>
          <w:sz w:val="22"/>
          <w:szCs w:val="24"/>
        </w:rPr>
        <w:t>, auch wenn sie vorstehend bzw. in dem Leistungsverzeichni</w:t>
      </w:r>
      <w:r w:rsidR="00973953" w:rsidRPr="00973953">
        <w:rPr>
          <w:sz w:val="22"/>
          <w:szCs w:val="24"/>
        </w:rPr>
        <w:t xml:space="preserve">s </w:t>
      </w:r>
      <w:r w:rsidR="00E832D1" w:rsidRPr="00973953">
        <w:rPr>
          <w:sz w:val="22"/>
          <w:szCs w:val="24"/>
        </w:rPr>
        <w:t>nicht im Einzelnen aufgeführt sind.</w:t>
      </w:r>
      <w:r w:rsidR="005B2DCF">
        <w:rPr>
          <w:sz w:val="22"/>
          <w:szCs w:val="24"/>
        </w:rPr>
        <w:t xml:space="preserve"> Dazu gehören insbesondere auch Baufeldfreimachungen</w:t>
      </w:r>
      <w:r w:rsidR="00EC7EB7">
        <w:rPr>
          <w:sz w:val="22"/>
          <w:szCs w:val="24"/>
        </w:rPr>
        <w:t>, Baubehelfe und provisorische Maßnahmen</w:t>
      </w:r>
      <w:r w:rsidR="005B2DCF">
        <w:rPr>
          <w:sz w:val="22"/>
          <w:szCs w:val="24"/>
        </w:rPr>
        <w:t xml:space="preserve">, sofern diese nicht im Leistungsverzeichnis oder der </w:t>
      </w:r>
      <w:r w:rsidR="00891337">
        <w:rPr>
          <w:sz w:val="22"/>
          <w:szCs w:val="24"/>
        </w:rPr>
        <w:t>Projekt</w:t>
      </w:r>
      <w:r w:rsidR="005B2DCF">
        <w:rPr>
          <w:sz w:val="22"/>
          <w:szCs w:val="24"/>
        </w:rPr>
        <w:t>beschreibung explizit ausgenommen wurden.</w:t>
      </w:r>
    </w:p>
    <w:p w14:paraId="5ECAED98" w14:textId="77777777" w:rsidR="00DD491E" w:rsidRPr="00836FD0" w:rsidRDefault="00DD491E" w:rsidP="00836FD0">
      <w:pPr>
        <w:pStyle w:val="Listenabsatz"/>
        <w:spacing w:before="0" w:after="0" w:line="360" w:lineRule="auto"/>
        <w:jc w:val="both"/>
        <w:rPr>
          <w:sz w:val="22"/>
          <w:szCs w:val="24"/>
        </w:rPr>
      </w:pPr>
    </w:p>
    <w:p w14:paraId="412515A0" w14:textId="2B36E6C9" w:rsidR="00972270" w:rsidRDefault="00973953" w:rsidP="00767C66">
      <w:pPr>
        <w:pStyle w:val="Listenabsatz"/>
        <w:spacing w:before="0" w:after="0" w:line="360" w:lineRule="auto"/>
        <w:jc w:val="both"/>
        <w:rPr>
          <w:sz w:val="22"/>
          <w:szCs w:val="24"/>
        </w:rPr>
      </w:pPr>
      <w:r w:rsidRPr="00973953">
        <w:rPr>
          <w:sz w:val="22"/>
          <w:szCs w:val="24"/>
        </w:rPr>
        <w:t>Nach näherer Maßgabe des Leistungsverzeichnisses</w:t>
      </w:r>
      <w:r w:rsidR="00972270">
        <w:rPr>
          <w:sz w:val="22"/>
          <w:szCs w:val="24"/>
        </w:rPr>
        <w:t xml:space="preserve"> </w:t>
      </w:r>
      <w:r w:rsidRPr="00973953">
        <w:rPr>
          <w:sz w:val="22"/>
          <w:szCs w:val="24"/>
        </w:rPr>
        <w:t>sowie der nachfolgenden Absätze, übernimmt der Auftragnehmer insbesondere, aber nicht abschließend, die Planungs- und Überwachungsleistungen zu den folgenden Leistungsbildern der HOAI sowie die folgenden weiteren Leistungen:</w:t>
      </w:r>
    </w:p>
    <w:p w14:paraId="7440897A" w14:textId="77777777" w:rsidR="00891337" w:rsidRDefault="00891337" w:rsidP="00767C66">
      <w:pPr>
        <w:pStyle w:val="Listenabsatz"/>
        <w:spacing w:before="0" w:after="0" w:line="360" w:lineRule="auto"/>
        <w:jc w:val="both"/>
        <w:rPr>
          <w:sz w:val="22"/>
          <w:szCs w:val="24"/>
        </w:rPr>
      </w:pPr>
    </w:p>
    <w:p w14:paraId="749D9A99" w14:textId="0C21992A" w:rsidR="00891337" w:rsidRDefault="00891337" w:rsidP="00972270">
      <w:pPr>
        <w:pStyle w:val="Liste1"/>
        <w:numPr>
          <w:ilvl w:val="0"/>
          <w:numId w:val="12"/>
        </w:numPr>
        <w:tabs>
          <w:tab w:val="clear" w:pos="0"/>
          <w:tab w:val="left" w:pos="567"/>
        </w:tabs>
        <w:spacing w:before="0" w:after="0" w:line="300" w:lineRule="atLeast"/>
        <w:jc w:val="both"/>
        <w:rPr>
          <w:sz w:val="22"/>
          <w:szCs w:val="24"/>
          <w:lang w:val="de-DE"/>
        </w:rPr>
      </w:pPr>
      <w:r>
        <w:rPr>
          <w:sz w:val="22"/>
          <w:szCs w:val="24"/>
          <w:lang w:val="de-DE"/>
        </w:rPr>
        <w:t>Ingenieurbauwerke, §§ 41 ff. HOAI</w:t>
      </w:r>
    </w:p>
    <w:p w14:paraId="7FFD88F1" w14:textId="77777777" w:rsidR="00891337" w:rsidRDefault="00891337" w:rsidP="00891337">
      <w:pPr>
        <w:pStyle w:val="Liste1"/>
        <w:tabs>
          <w:tab w:val="clear" w:pos="0"/>
          <w:tab w:val="left" w:pos="567"/>
        </w:tabs>
        <w:spacing w:before="0" w:after="0" w:line="300" w:lineRule="atLeast"/>
        <w:ind w:left="1080" w:firstLine="0"/>
        <w:jc w:val="both"/>
        <w:rPr>
          <w:sz w:val="22"/>
          <w:szCs w:val="24"/>
          <w:lang w:val="de-DE"/>
        </w:rPr>
      </w:pPr>
    </w:p>
    <w:p w14:paraId="5D440753" w14:textId="6EBD0FA2" w:rsidR="00891337" w:rsidRDefault="00972270" w:rsidP="00891337">
      <w:pPr>
        <w:pStyle w:val="Liste1"/>
        <w:numPr>
          <w:ilvl w:val="0"/>
          <w:numId w:val="12"/>
        </w:numPr>
        <w:tabs>
          <w:tab w:val="clear" w:pos="0"/>
          <w:tab w:val="left" w:pos="567"/>
        </w:tabs>
        <w:spacing w:before="0" w:after="0" w:line="300" w:lineRule="atLeast"/>
        <w:jc w:val="both"/>
        <w:rPr>
          <w:sz w:val="22"/>
          <w:szCs w:val="24"/>
          <w:lang w:val="de-DE"/>
        </w:rPr>
      </w:pPr>
      <w:r>
        <w:rPr>
          <w:sz w:val="22"/>
          <w:szCs w:val="24"/>
          <w:lang w:val="de-DE"/>
        </w:rPr>
        <w:t>Verkehrsanlagen, §§ 47 ff. HOAI</w:t>
      </w:r>
    </w:p>
    <w:p w14:paraId="660D9BC8" w14:textId="77777777" w:rsidR="00891337" w:rsidRPr="00891337" w:rsidRDefault="00891337" w:rsidP="00891337">
      <w:pPr>
        <w:pStyle w:val="Liste1"/>
        <w:tabs>
          <w:tab w:val="clear" w:pos="0"/>
          <w:tab w:val="left" w:pos="567"/>
        </w:tabs>
        <w:spacing w:before="0" w:after="0" w:line="300" w:lineRule="atLeast"/>
        <w:ind w:firstLine="0"/>
        <w:jc w:val="both"/>
        <w:rPr>
          <w:sz w:val="22"/>
          <w:szCs w:val="24"/>
          <w:lang w:val="de-DE"/>
        </w:rPr>
      </w:pPr>
    </w:p>
    <w:p w14:paraId="67A7C760" w14:textId="0EBF79AA" w:rsidR="00891337" w:rsidRDefault="00891337" w:rsidP="00972270">
      <w:pPr>
        <w:pStyle w:val="Liste1"/>
        <w:numPr>
          <w:ilvl w:val="0"/>
          <w:numId w:val="12"/>
        </w:numPr>
        <w:tabs>
          <w:tab w:val="clear" w:pos="0"/>
          <w:tab w:val="left" w:pos="567"/>
        </w:tabs>
        <w:spacing w:before="0" w:after="0" w:line="300" w:lineRule="atLeast"/>
        <w:jc w:val="both"/>
        <w:rPr>
          <w:sz w:val="22"/>
          <w:szCs w:val="24"/>
          <w:lang w:val="de-DE"/>
        </w:rPr>
      </w:pPr>
      <w:r>
        <w:rPr>
          <w:sz w:val="22"/>
          <w:szCs w:val="24"/>
          <w:lang w:val="de-DE"/>
        </w:rPr>
        <w:t>Tragwerksplanung, §§ 49 ff. HOAI</w:t>
      </w:r>
    </w:p>
    <w:p w14:paraId="1975F853" w14:textId="77777777" w:rsidR="00972270" w:rsidRDefault="00972270" w:rsidP="00F03303">
      <w:pPr>
        <w:pStyle w:val="Liste1"/>
        <w:tabs>
          <w:tab w:val="clear" w:pos="0"/>
          <w:tab w:val="left" w:pos="567"/>
        </w:tabs>
        <w:spacing w:before="0" w:after="0" w:line="300" w:lineRule="atLeast"/>
        <w:ind w:firstLine="0"/>
        <w:jc w:val="both"/>
        <w:rPr>
          <w:sz w:val="22"/>
          <w:szCs w:val="24"/>
          <w:lang w:val="de-DE"/>
        </w:rPr>
      </w:pPr>
    </w:p>
    <w:p w14:paraId="2A10B0F9" w14:textId="6AFB9DD4" w:rsidR="00797F5E" w:rsidRDefault="00973953" w:rsidP="00797F5E">
      <w:pPr>
        <w:pStyle w:val="Liste1"/>
        <w:numPr>
          <w:ilvl w:val="0"/>
          <w:numId w:val="12"/>
        </w:numPr>
        <w:tabs>
          <w:tab w:val="clear" w:pos="0"/>
          <w:tab w:val="left" w:pos="567"/>
        </w:tabs>
        <w:spacing w:before="0" w:after="0" w:line="300" w:lineRule="atLeast"/>
        <w:jc w:val="both"/>
        <w:rPr>
          <w:sz w:val="22"/>
          <w:szCs w:val="24"/>
          <w:lang w:val="de-DE"/>
        </w:rPr>
      </w:pPr>
      <w:r w:rsidRPr="00972270">
        <w:rPr>
          <w:sz w:val="22"/>
          <w:szCs w:val="24"/>
          <w:lang w:val="de-DE"/>
        </w:rPr>
        <w:t>Weitere Leistungen gemäß Leistungs</w:t>
      </w:r>
      <w:r w:rsidR="00CD485A">
        <w:rPr>
          <w:sz w:val="22"/>
          <w:szCs w:val="24"/>
          <w:lang w:val="de-DE"/>
        </w:rPr>
        <w:t xml:space="preserve">verzeichnis bzw. </w:t>
      </w:r>
      <w:r w:rsidR="00891337">
        <w:rPr>
          <w:sz w:val="22"/>
          <w:szCs w:val="24"/>
          <w:lang w:val="de-DE"/>
        </w:rPr>
        <w:t>Projekt</w:t>
      </w:r>
      <w:r w:rsidR="00CD485A">
        <w:rPr>
          <w:sz w:val="22"/>
          <w:szCs w:val="24"/>
          <w:lang w:val="de-DE"/>
        </w:rPr>
        <w:t>beschreibung</w:t>
      </w:r>
    </w:p>
    <w:p w14:paraId="081911D6" w14:textId="77777777" w:rsidR="00E81C28" w:rsidRPr="00797F5E" w:rsidRDefault="00E81C28" w:rsidP="00E81C28">
      <w:pPr>
        <w:pStyle w:val="Liste1"/>
        <w:tabs>
          <w:tab w:val="clear" w:pos="0"/>
          <w:tab w:val="left" w:pos="567"/>
        </w:tabs>
        <w:spacing w:before="0" w:after="0" w:line="300" w:lineRule="atLeast"/>
        <w:ind w:left="1080" w:firstLine="0"/>
        <w:jc w:val="both"/>
        <w:rPr>
          <w:sz w:val="22"/>
          <w:szCs w:val="24"/>
          <w:lang w:val="de-DE"/>
        </w:rPr>
      </w:pPr>
    </w:p>
    <w:p w14:paraId="5BDCA2E8" w14:textId="3A627307" w:rsidR="005E5016" w:rsidRDefault="005E5016" w:rsidP="005E5016">
      <w:pPr>
        <w:pStyle w:val="Liste1"/>
        <w:tabs>
          <w:tab w:val="clear" w:pos="0"/>
          <w:tab w:val="left" w:pos="567"/>
        </w:tabs>
        <w:spacing w:before="0" w:after="0" w:line="300" w:lineRule="atLeast"/>
        <w:ind w:firstLine="0"/>
        <w:jc w:val="both"/>
        <w:rPr>
          <w:sz w:val="22"/>
          <w:szCs w:val="24"/>
          <w:lang w:val="de-DE"/>
        </w:rPr>
      </w:pPr>
    </w:p>
    <w:p w14:paraId="3F558D8A" w14:textId="7C87ACA7" w:rsidR="00E81C28" w:rsidRDefault="00891337" w:rsidP="00FF5480">
      <w:pPr>
        <w:pStyle w:val="Listenabsatz"/>
        <w:numPr>
          <w:ilvl w:val="0"/>
          <w:numId w:val="34"/>
        </w:numPr>
        <w:spacing w:before="0" w:after="0" w:line="360" w:lineRule="auto"/>
        <w:jc w:val="both"/>
        <w:rPr>
          <w:sz w:val="22"/>
          <w:szCs w:val="24"/>
        </w:rPr>
      </w:pPr>
      <w:r w:rsidRPr="00AB57A1">
        <w:rPr>
          <w:sz w:val="22"/>
          <w:szCs w:val="24"/>
        </w:rPr>
        <w:t xml:space="preserve">Darüber hinaus sind durch den Auftragnehmer alle erforderlichen Genehmigungsverfahren zur Realisierung der Maßnahme zu begleiten. Dazu gehört, dass z.B. </w:t>
      </w:r>
      <w:r w:rsidR="00AB57A1" w:rsidRPr="00AB57A1">
        <w:rPr>
          <w:sz w:val="22"/>
          <w:szCs w:val="24"/>
        </w:rPr>
        <w:t>sämtliche dafür erforderliche Unterlagen</w:t>
      </w:r>
      <w:r w:rsidR="006750A8" w:rsidRPr="00AB57A1">
        <w:rPr>
          <w:sz w:val="22"/>
          <w:szCs w:val="24"/>
        </w:rPr>
        <w:t xml:space="preserve"> vorzubereiten sind, genauso wie weitere erforderliche Unterlagen. Der Auftragnehmer begleitet Beteiligungsverfahren und präsentiert seine Planungsergebnisse gegenüber Dritten. </w:t>
      </w:r>
    </w:p>
    <w:p w14:paraId="7BF775FB" w14:textId="77777777" w:rsidR="00AB57A1" w:rsidRPr="00AB57A1" w:rsidRDefault="00AB57A1" w:rsidP="00AB57A1">
      <w:pPr>
        <w:pStyle w:val="Listenabsatz"/>
        <w:spacing w:before="0" w:after="0" w:line="360" w:lineRule="auto"/>
        <w:jc w:val="both"/>
        <w:rPr>
          <w:sz w:val="22"/>
          <w:szCs w:val="24"/>
        </w:rPr>
      </w:pPr>
    </w:p>
    <w:p w14:paraId="563175A4" w14:textId="64CD8741" w:rsidR="00973953" w:rsidRPr="00973953" w:rsidRDefault="00973953" w:rsidP="00836FD0">
      <w:pPr>
        <w:pStyle w:val="Listenabsatz"/>
        <w:numPr>
          <w:ilvl w:val="0"/>
          <w:numId w:val="34"/>
        </w:numPr>
        <w:spacing w:before="0" w:after="0" w:line="360" w:lineRule="auto"/>
        <w:jc w:val="both"/>
        <w:rPr>
          <w:sz w:val="22"/>
          <w:szCs w:val="24"/>
        </w:rPr>
      </w:pPr>
      <w:r w:rsidRPr="00973953">
        <w:rPr>
          <w:sz w:val="22"/>
          <w:szCs w:val="24"/>
        </w:rPr>
        <w:t>Die Beauftragung erfolgt in Leistungsstufen.</w:t>
      </w:r>
    </w:p>
    <w:p w14:paraId="427AF77C" w14:textId="77777777" w:rsidR="00973953" w:rsidRPr="00973953" w:rsidRDefault="00973953" w:rsidP="00836FD0">
      <w:pPr>
        <w:pStyle w:val="Listenabsatz"/>
        <w:spacing w:before="0" w:after="0" w:line="360" w:lineRule="auto"/>
        <w:jc w:val="both"/>
        <w:rPr>
          <w:sz w:val="22"/>
          <w:szCs w:val="24"/>
        </w:rPr>
      </w:pPr>
    </w:p>
    <w:p w14:paraId="027520E6" w14:textId="46B0F4EA" w:rsidR="00973953" w:rsidRPr="00973953" w:rsidRDefault="00973953" w:rsidP="00836FD0">
      <w:pPr>
        <w:pStyle w:val="Listenabsatz"/>
        <w:spacing w:before="0" w:after="0" w:line="360" w:lineRule="auto"/>
        <w:jc w:val="both"/>
        <w:rPr>
          <w:sz w:val="22"/>
          <w:szCs w:val="24"/>
        </w:rPr>
      </w:pPr>
      <w:r w:rsidRPr="00973953">
        <w:rPr>
          <w:sz w:val="22"/>
          <w:szCs w:val="24"/>
        </w:rPr>
        <w:t xml:space="preserve">Zunächst werden nur die Leistungen der </w:t>
      </w:r>
      <w:r w:rsidR="002A1054">
        <w:rPr>
          <w:sz w:val="22"/>
          <w:szCs w:val="24"/>
        </w:rPr>
        <w:t xml:space="preserve">Beauftragungsstufe 1 </w:t>
      </w:r>
      <w:r w:rsidRPr="00973953">
        <w:rPr>
          <w:sz w:val="22"/>
          <w:szCs w:val="24"/>
        </w:rPr>
        <w:t>nach näherer Maßgabe des Leistungsverzeichnisses beauftragt</w:t>
      </w:r>
      <w:r w:rsidR="00FF093C">
        <w:rPr>
          <w:sz w:val="22"/>
          <w:szCs w:val="24"/>
        </w:rPr>
        <w:t>.</w:t>
      </w:r>
    </w:p>
    <w:p w14:paraId="627BCAA7" w14:textId="77777777" w:rsidR="00973953" w:rsidRPr="00973953" w:rsidRDefault="00973953" w:rsidP="00836FD0">
      <w:pPr>
        <w:pStyle w:val="Listenabsatz"/>
        <w:spacing w:before="0" w:after="0" w:line="360" w:lineRule="auto"/>
        <w:jc w:val="both"/>
        <w:rPr>
          <w:sz w:val="22"/>
          <w:szCs w:val="24"/>
        </w:rPr>
      </w:pPr>
    </w:p>
    <w:p w14:paraId="421A643A" w14:textId="12B57EFD" w:rsidR="00973953" w:rsidRPr="00973953" w:rsidRDefault="00973953" w:rsidP="00836FD0">
      <w:pPr>
        <w:pStyle w:val="Listenabsatz"/>
        <w:spacing w:before="0" w:after="0" w:line="360" w:lineRule="auto"/>
        <w:jc w:val="both"/>
        <w:rPr>
          <w:sz w:val="22"/>
          <w:szCs w:val="24"/>
        </w:rPr>
      </w:pPr>
      <w:r w:rsidRPr="00973953">
        <w:rPr>
          <w:sz w:val="22"/>
          <w:szCs w:val="24"/>
        </w:rPr>
        <w:t>Die Auftraggeberin kann die nachfolgenden Leistungen nach näherer Maßgabe des Leistungsverzeichnisses durch schriftliche Erklärung gegenüber dem Auftragnehmer in Auftrag geben.</w:t>
      </w:r>
    </w:p>
    <w:p w14:paraId="0983E3B5" w14:textId="77777777" w:rsidR="00973953" w:rsidRPr="00973953" w:rsidRDefault="00973953" w:rsidP="00836FD0">
      <w:pPr>
        <w:pStyle w:val="Listenabsatz"/>
        <w:spacing w:before="0" w:after="0" w:line="360" w:lineRule="auto"/>
        <w:jc w:val="both"/>
        <w:rPr>
          <w:sz w:val="22"/>
          <w:szCs w:val="24"/>
        </w:rPr>
      </w:pPr>
    </w:p>
    <w:p w14:paraId="23C35A0B" w14:textId="4EDDABB7" w:rsidR="00973953" w:rsidRPr="00973953" w:rsidRDefault="00973953" w:rsidP="00836FD0">
      <w:pPr>
        <w:pStyle w:val="Listenabsatz"/>
        <w:spacing w:before="0" w:after="0" w:line="360" w:lineRule="auto"/>
        <w:jc w:val="both"/>
        <w:rPr>
          <w:sz w:val="22"/>
          <w:szCs w:val="24"/>
        </w:rPr>
      </w:pPr>
      <w:r w:rsidRPr="00973953">
        <w:rPr>
          <w:sz w:val="22"/>
          <w:szCs w:val="24"/>
        </w:rPr>
        <w:t xml:space="preserve">Der Auftragnehmer verpflichtet sich, auch die über die </w:t>
      </w:r>
      <w:r w:rsidR="00A21F50">
        <w:rPr>
          <w:sz w:val="22"/>
          <w:szCs w:val="24"/>
        </w:rPr>
        <w:t>erste Beauftragungsstufe</w:t>
      </w:r>
      <w:r w:rsidRPr="00973953">
        <w:rPr>
          <w:sz w:val="22"/>
          <w:szCs w:val="24"/>
        </w:rPr>
        <w:t xml:space="preserve"> hinausgehenden Leistungen nach näherer Maßgabe des Leistungsverzeichnisses nach den Bedingungen dieses Vertrages zu erbringen, sofern diese Leistungen durch die Auftraggeberin beauftragt werden. Diese Bindung entfällt für Leistungen, die nicht spätestens </w:t>
      </w:r>
      <w:r w:rsidR="00AB57A1">
        <w:rPr>
          <w:sz w:val="22"/>
          <w:szCs w:val="24"/>
        </w:rPr>
        <w:t>8</w:t>
      </w:r>
      <w:r w:rsidRPr="00973953">
        <w:rPr>
          <w:sz w:val="22"/>
          <w:szCs w:val="24"/>
        </w:rPr>
        <w:t> Monate nach Abschluss der zuletzt (ganz oder teilweise) beauftragten Leistungsstufe beauftragt werden.</w:t>
      </w:r>
    </w:p>
    <w:p w14:paraId="18620FD2" w14:textId="77777777" w:rsidR="00973953" w:rsidRPr="00973953" w:rsidRDefault="00973953" w:rsidP="00836FD0">
      <w:pPr>
        <w:pStyle w:val="Listenabsatz"/>
        <w:spacing w:before="0" w:after="0" w:line="360" w:lineRule="auto"/>
        <w:jc w:val="both"/>
        <w:rPr>
          <w:sz w:val="22"/>
          <w:szCs w:val="24"/>
        </w:rPr>
      </w:pPr>
    </w:p>
    <w:p w14:paraId="0505AB22" w14:textId="77777777" w:rsidR="00973953" w:rsidRPr="00973953" w:rsidRDefault="00973953" w:rsidP="00836FD0">
      <w:pPr>
        <w:pStyle w:val="Listenabsatz"/>
        <w:spacing w:before="0" w:after="0" w:line="360" w:lineRule="auto"/>
        <w:jc w:val="both"/>
        <w:rPr>
          <w:sz w:val="22"/>
          <w:szCs w:val="24"/>
        </w:rPr>
      </w:pPr>
      <w:r w:rsidRPr="00973953">
        <w:rPr>
          <w:sz w:val="22"/>
          <w:szCs w:val="24"/>
        </w:rPr>
        <w:t>Aus Projektverzögerungen, die allein auf die stufenweise Beauftragung zurückzuführen sind, kann der Auftragnehmer einen zusätzlichen Vergütungs- oder sonstigen Zahlungsanspruch nicht herleiten.</w:t>
      </w:r>
    </w:p>
    <w:p w14:paraId="4582E189" w14:textId="77777777" w:rsidR="00973953" w:rsidRPr="00836FD0" w:rsidRDefault="00973953" w:rsidP="00836FD0">
      <w:pPr>
        <w:spacing w:before="0" w:after="0" w:line="360" w:lineRule="auto"/>
        <w:jc w:val="both"/>
        <w:rPr>
          <w:sz w:val="22"/>
          <w:szCs w:val="24"/>
        </w:rPr>
      </w:pPr>
    </w:p>
    <w:p w14:paraId="491328B9" w14:textId="1F3CE75A" w:rsidR="00973953" w:rsidRPr="00973953" w:rsidRDefault="00973953" w:rsidP="00836FD0">
      <w:pPr>
        <w:pStyle w:val="Listenabsatz"/>
        <w:spacing w:before="0" w:after="0" w:line="360" w:lineRule="auto"/>
        <w:jc w:val="both"/>
        <w:rPr>
          <w:sz w:val="22"/>
          <w:szCs w:val="24"/>
        </w:rPr>
      </w:pPr>
      <w:r w:rsidRPr="00973953">
        <w:rPr>
          <w:sz w:val="22"/>
          <w:szCs w:val="24"/>
        </w:rPr>
        <w:t>Ein Rechtsanspruch des Auftragnehmers auf Beauftragung mit weiteren Leistungen über den mit diesem Vertrag zunächst beauftragten Leistungsumfang hinaus besteht nicht.</w:t>
      </w:r>
    </w:p>
    <w:p w14:paraId="7F0E26E2" w14:textId="77777777" w:rsidR="00973953" w:rsidRPr="00973953" w:rsidRDefault="00973953" w:rsidP="00836FD0">
      <w:pPr>
        <w:pStyle w:val="Listenabsatz"/>
        <w:spacing w:before="0" w:after="0" w:line="360" w:lineRule="auto"/>
        <w:jc w:val="both"/>
        <w:rPr>
          <w:sz w:val="22"/>
          <w:szCs w:val="24"/>
        </w:rPr>
      </w:pPr>
    </w:p>
    <w:p w14:paraId="5CF69899" w14:textId="60ADAE43" w:rsidR="00973953" w:rsidRDefault="00973953" w:rsidP="00836FD0">
      <w:pPr>
        <w:spacing w:before="0" w:after="0" w:line="360" w:lineRule="auto"/>
        <w:ind w:left="720"/>
        <w:jc w:val="both"/>
        <w:rPr>
          <w:sz w:val="22"/>
          <w:szCs w:val="24"/>
        </w:rPr>
      </w:pPr>
      <w:r w:rsidRPr="00836FD0">
        <w:rPr>
          <w:sz w:val="22"/>
          <w:szCs w:val="24"/>
        </w:rPr>
        <w:t xml:space="preserve">Die Auftraggeberin erbringt in Abstimmung lediglich Vermessungsarbeiten und die </w:t>
      </w:r>
      <w:r w:rsidR="00FF093C" w:rsidRPr="00836FD0">
        <w:rPr>
          <w:sz w:val="22"/>
          <w:szCs w:val="24"/>
        </w:rPr>
        <w:t>Baugrunderkundungsarbeiten</w:t>
      </w:r>
      <w:r w:rsidRPr="00836FD0">
        <w:rPr>
          <w:sz w:val="22"/>
          <w:szCs w:val="24"/>
        </w:rPr>
        <w:t xml:space="preserve"> selbst oder durch von ihr beauftragte Dritte.</w:t>
      </w:r>
    </w:p>
    <w:p w14:paraId="020325F2" w14:textId="4DD37414" w:rsidR="00165594" w:rsidRDefault="00165594" w:rsidP="00836FD0">
      <w:pPr>
        <w:spacing w:before="0" w:after="0" w:line="360" w:lineRule="auto"/>
        <w:ind w:left="720"/>
        <w:jc w:val="both"/>
        <w:rPr>
          <w:sz w:val="22"/>
          <w:szCs w:val="24"/>
        </w:rPr>
      </w:pPr>
    </w:p>
    <w:p w14:paraId="3315BEB6" w14:textId="61253ACF" w:rsidR="0047353B" w:rsidRPr="00165594" w:rsidRDefault="00165594" w:rsidP="00165594">
      <w:pPr>
        <w:pStyle w:val="Listenabsatz"/>
        <w:spacing w:before="0" w:after="0" w:line="360" w:lineRule="auto"/>
        <w:jc w:val="both"/>
        <w:rPr>
          <w:sz w:val="22"/>
          <w:szCs w:val="24"/>
        </w:rPr>
      </w:pPr>
      <w:r w:rsidRPr="00973953">
        <w:rPr>
          <w:sz w:val="22"/>
          <w:szCs w:val="24"/>
        </w:rPr>
        <w:lastRenderedPageBreak/>
        <w:t xml:space="preserve">Im Übrigen bestätigt der Auftragnehmer der Auftraggeberin, dass </w:t>
      </w:r>
      <w:r>
        <w:rPr>
          <w:sz w:val="22"/>
          <w:szCs w:val="24"/>
        </w:rPr>
        <w:t>zur Erfüllung der in den Ausschreibungsunterlagen aufgeführten Planungsziele</w:t>
      </w:r>
      <w:r w:rsidR="00E060E5">
        <w:rPr>
          <w:sz w:val="22"/>
          <w:szCs w:val="24"/>
        </w:rPr>
        <w:t xml:space="preserve"> </w:t>
      </w:r>
      <w:r w:rsidRPr="00973953">
        <w:rPr>
          <w:sz w:val="22"/>
          <w:szCs w:val="24"/>
        </w:rPr>
        <w:t>die Beauftragung weiterer Leistungsbilder oder Sonderfachplaner</w:t>
      </w:r>
      <w:r w:rsidR="00E060E5">
        <w:rPr>
          <w:sz w:val="22"/>
          <w:szCs w:val="24"/>
        </w:rPr>
        <w:t xml:space="preserve"> </w:t>
      </w:r>
      <w:r w:rsidRPr="00973953">
        <w:rPr>
          <w:sz w:val="22"/>
          <w:szCs w:val="24"/>
        </w:rPr>
        <w:t xml:space="preserve">nicht erforderlich </w:t>
      </w:r>
      <w:r>
        <w:rPr>
          <w:sz w:val="22"/>
          <w:szCs w:val="24"/>
        </w:rPr>
        <w:t>ist</w:t>
      </w:r>
      <w:r w:rsidRPr="00973953">
        <w:rPr>
          <w:sz w:val="22"/>
          <w:szCs w:val="24"/>
        </w:rPr>
        <w:t xml:space="preserve">. </w:t>
      </w:r>
    </w:p>
    <w:p w14:paraId="1589FD3D" w14:textId="77777777" w:rsidR="00165594" w:rsidRPr="00895E00" w:rsidRDefault="00165594" w:rsidP="002B4C29">
      <w:pPr>
        <w:spacing w:before="0" w:after="0" w:line="360" w:lineRule="auto"/>
        <w:jc w:val="both"/>
        <w:rPr>
          <w:b/>
          <w:bCs/>
          <w:sz w:val="22"/>
          <w:szCs w:val="24"/>
        </w:rPr>
      </w:pPr>
    </w:p>
    <w:p w14:paraId="56E52D10" w14:textId="3479A2B4" w:rsidR="00D96FCF" w:rsidRPr="00895E00" w:rsidRDefault="00B76572" w:rsidP="008665EF">
      <w:pPr>
        <w:pStyle w:val="berschrift1"/>
      </w:pPr>
      <w:r w:rsidRPr="00895E00">
        <w:t xml:space="preserve">Weitere Leistungspflichten </w:t>
      </w:r>
      <w:r w:rsidR="00E000AF" w:rsidRPr="00895E00">
        <w:t xml:space="preserve">und Vertretung </w:t>
      </w:r>
      <w:r w:rsidRPr="00895E00">
        <w:t>des Auftragnehmers</w:t>
      </w:r>
    </w:p>
    <w:p w14:paraId="30FE9BF3" w14:textId="77777777" w:rsidR="00DD491E" w:rsidRPr="00895E00" w:rsidRDefault="00DD491E" w:rsidP="0006737C">
      <w:pPr>
        <w:spacing w:before="0" w:after="0" w:line="360" w:lineRule="auto"/>
        <w:jc w:val="both"/>
        <w:rPr>
          <w:sz w:val="22"/>
          <w:szCs w:val="24"/>
        </w:rPr>
      </w:pPr>
    </w:p>
    <w:p w14:paraId="439F2446" w14:textId="6B67B509" w:rsidR="008F12C2" w:rsidRDefault="00B76572" w:rsidP="0006737C">
      <w:pPr>
        <w:pStyle w:val="Listenabsatz"/>
        <w:numPr>
          <w:ilvl w:val="0"/>
          <w:numId w:val="35"/>
        </w:numPr>
        <w:spacing w:before="0" w:after="0" w:line="360" w:lineRule="auto"/>
        <w:jc w:val="both"/>
        <w:rPr>
          <w:sz w:val="22"/>
          <w:szCs w:val="24"/>
        </w:rPr>
      </w:pPr>
      <w:r w:rsidRPr="00CA51C3">
        <w:rPr>
          <w:sz w:val="22"/>
          <w:szCs w:val="24"/>
        </w:rPr>
        <w:t xml:space="preserve">Die Leistungen des Auftragnehmers </w:t>
      </w:r>
      <w:r w:rsidR="0047353B" w:rsidRPr="00CA51C3">
        <w:rPr>
          <w:sz w:val="22"/>
          <w:szCs w:val="24"/>
        </w:rPr>
        <w:t xml:space="preserve">müssen </w:t>
      </w:r>
      <w:r w:rsidR="00FB0231" w:rsidRPr="00CA51C3">
        <w:rPr>
          <w:sz w:val="22"/>
          <w:szCs w:val="24"/>
        </w:rPr>
        <w:t>mindestens</w:t>
      </w:r>
      <w:r w:rsidRPr="00CA51C3">
        <w:rPr>
          <w:sz w:val="22"/>
          <w:szCs w:val="24"/>
        </w:rPr>
        <w:t xml:space="preserve"> den anerkannten Regeln</w:t>
      </w:r>
      <w:r w:rsidR="00384035" w:rsidRPr="00CA51C3">
        <w:rPr>
          <w:sz w:val="22"/>
          <w:szCs w:val="24"/>
        </w:rPr>
        <w:t xml:space="preserve"> </w:t>
      </w:r>
      <w:r w:rsidRPr="00CA51C3">
        <w:rPr>
          <w:sz w:val="22"/>
          <w:szCs w:val="24"/>
        </w:rPr>
        <w:t>der Technik entsprechen und dabei den Stand der Technik</w:t>
      </w:r>
      <w:r w:rsidR="00B6196F">
        <w:rPr>
          <w:sz w:val="22"/>
          <w:szCs w:val="24"/>
        </w:rPr>
        <w:t xml:space="preserve"> bei Vertragsabschluss</w:t>
      </w:r>
      <w:r w:rsidRPr="00CA51C3">
        <w:rPr>
          <w:sz w:val="22"/>
          <w:szCs w:val="24"/>
        </w:rPr>
        <w:t xml:space="preserve"> berücksichtigen. Sofern </w:t>
      </w:r>
      <w:r w:rsidR="00B6196F" w:rsidRPr="00AF5F8D">
        <w:rPr>
          <w:sz w:val="22"/>
          <w:szCs w:val="24"/>
        </w:rPr>
        <w:t>dieser</w:t>
      </w:r>
      <w:r w:rsidRPr="00CA51C3">
        <w:rPr>
          <w:sz w:val="22"/>
          <w:szCs w:val="24"/>
        </w:rPr>
        <w:t xml:space="preserve"> Stand der Technik von den anerkannten Regeln der Technik abweicht, hat der Auftragnehmer d</w:t>
      </w:r>
      <w:r w:rsidR="001D57F7" w:rsidRPr="00CA51C3">
        <w:rPr>
          <w:sz w:val="22"/>
          <w:szCs w:val="24"/>
        </w:rPr>
        <w:t>ie</w:t>
      </w:r>
      <w:r w:rsidRPr="00CA51C3">
        <w:rPr>
          <w:sz w:val="22"/>
          <w:szCs w:val="24"/>
        </w:rPr>
        <w:t xml:space="preserve"> Auftraggeber</w:t>
      </w:r>
      <w:r w:rsidR="001D57F7" w:rsidRPr="00CA51C3">
        <w:rPr>
          <w:sz w:val="22"/>
          <w:szCs w:val="24"/>
        </w:rPr>
        <w:t>in</w:t>
      </w:r>
      <w:r w:rsidRPr="00CA51C3">
        <w:rPr>
          <w:sz w:val="22"/>
          <w:szCs w:val="24"/>
        </w:rPr>
        <w:t xml:space="preserve"> unverzüglich zu informieren und ih</w:t>
      </w:r>
      <w:r w:rsidR="001D57F7" w:rsidRPr="00CA51C3">
        <w:rPr>
          <w:sz w:val="22"/>
          <w:szCs w:val="24"/>
        </w:rPr>
        <w:t>r</w:t>
      </w:r>
      <w:r w:rsidRPr="00CA51C3">
        <w:rPr>
          <w:sz w:val="22"/>
          <w:szCs w:val="24"/>
        </w:rPr>
        <w:t xml:space="preserve"> die Unterschiede, Vorzüge und Risiken des Standes der Technik</w:t>
      </w:r>
      <w:r w:rsidR="00B6196F">
        <w:rPr>
          <w:sz w:val="22"/>
          <w:szCs w:val="24"/>
        </w:rPr>
        <w:t xml:space="preserve"> bei Vertragsa</w:t>
      </w:r>
      <w:r w:rsidR="004E140A">
        <w:rPr>
          <w:sz w:val="22"/>
          <w:szCs w:val="24"/>
        </w:rPr>
        <w:t>b</w:t>
      </w:r>
      <w:r w:rsidR="00B6196F">
        <w:rPr>
          <w:sz w:val="22"/>
          <w:szCs w:val="24"/>
        </w:rPr>
        <w:t>schluss</w:t>
      </w:r>
      <w:r w:rsidRPr="00CA51C3">
        <w:rPr>
          <w:sz w:val="22"/>
          <w:szCs w:val="24"/>
        </w:rPr>
        <w:t xml:space="preserve"> mitzuteilen. Er hat de</w:t>
      </w:r>
      <w:r w:rsidR="001D57F7" w:rsidRPr="00CA51C3">
        <w:rPr>
          <w:sz w:val="22"/>
          <w:szCs w:val="24"/>
        </w:rPr>
        <w:t>r</w:t>
      </w:r>
      <w:r w:rsidRPr="00CA51C3">
        <w:rPr>
          <w:sz w:val="22"/>
          <w:szCs w:val="24"/>
        </w:rPr>
        <w:t xml:space="preserve"> Auftraggeber</w:t>
      </w:r>
      <w:r w:rsidR="001D57F7" w:rsidRPr="00CA51C3">
        <w:rPr>
          <w:sz w:val="22"/>
          <w:szCs w:val="24"/>
        </w:rPr>
        <w:t>in</w:t>
      </w:r>
      <w:r w:rsidRPr="00CA51C3">
        <w:rPr>
          <w:sz w:val="22"/>
          <w:szCs w:val="24"/>
        </w:rPr>
        <w:t xml:space="preserve"> Lösungsvorschläge zu unterbreiten und die Entscheidung de</w:t>
      </w:r>
      <w:r w:rsidR="001D57F7" w:rsidRPr="00CA51C3">
        <w:rPr>
          <w:sz w:val="22"/>
          <w:szCs w:val="24"/>
        </w:rPr>
        <w:t>r</w:t>
      </w:r>
      <w:r w:rsidRPr="00CA51C3">
        <w:rPr>
          <w:sz w:val="22"/>
          <w:szCs w:val="24"/>
        </w:rPr>
        <w:t xml:space="preserve"> Auftraggeber</w:t>
      </w:r>
      <w:r w:rsidR="001D57F7" w:rsidRPr="00CA51C3">
        <w:rPr>
          <w:sz w:val="22"/>
          <w:szCs w:val="24"/>
        </w:rPr>
        <w:t>in</w:t>
      </w:r>
      <w:r w:rsidRPr="00CA51C3">
        <w:rPr>
          <w:sz w:val="22"/>
          <w:szCs w:val="24"/>
        </w:rPr>
        <w:t xml:space="preserve"> anschließend umzusetzen.</w:t>
      </w:r>
    </w:p>
    <w:p w14:paraId="0FA34736" w14:textId="77777777" w:rsidR="002049D5" w:rsidRPr="00664210" w:rsidRDefault="002049D5" w:rsidP="002049D5">
      <w:pPr>
        <w:pStyle w:val="Listenabsatz"/>
        <w:spacing w:before="0" w:after="0" w:line="360" w:lineRule="auto"/>
        <w:jc w:val="both"/>
        <w:rPr>
          <w:sz w:val="22"/>
          <w:szCs w:val="24"/>
        </w:rPr>
      </w:pPr>
    </w:p>
    <w:p w14:paraId="5B0BA759" w14:textId="1C86A800" w:rsidR="008F12C2" w:rsidRDefault="00DD491E" w:rsidP="0006737C">
      <w:pPr>
        <w:pStyle w:val="Listenabsatz"/>
        <w:numPr>
          <w:ilvl w:val="0"/>
          <w:numId w:val="35"/>
        </w:numPr>
        <w:spacing w:before="0" w:after="0" w:line="360" w:lineRule="auto"/>
        <w:jc w:val="both"/>
        <w:rPr>
          <w:sz w:val="22"/>
          <w:szCs w:val="24"/>
        </w:rPr>
      </w:pPr>
      <w:r w:rsidRPr="00062AD1">
        <w:rPr>
          <w:sz w:val="22"/>
          <w:szCs w:val="24"/>
        </w:rPr>
        <w:t>Die P</w:t>
      </w:r>
      <w:r w:rsidR="00062AD1" w:rsidRPr="00062AD1">
        <w:rPr>
          <w:sz w:val="22"/>
          <w:szCs w:val="24"/>
        </w:rPr>
        <w:t xml:space="preserve">lanung </w:t>
      </w:r>
      <w:r w:rsidR="00B76572" w:rsidRPr="00062AD1">
        <w:rPr>
          <w:sz w:val="22"/>
          <w:szCs w:val="24"/>
        </w:rPr>
        <w:t>muss allen einschlägigen öffentlich-rechtlichen Bestimmungen sowie allen weiteren technischen Bestimmungen und Richtlinien entsprechen.</w:t>
      </w:r>
      <w:r w:rsidR="0047353B" w:rsidRPr="00062AD1">
        <w:rPr>
          <w:sz w:val="22"/>
          <w:szCs w:val="24"/>
        </w:rPr>
        <w:t xml:space="preserve"> </w:t>
      </w:r>
    </w:p>
    <w:p w14:paraId="74E7DC24" w14:textId="77777777" w:rsidR="002815FC" w:rsidRPr="00856CDB" w:rsidRDefault="002815FC" w:rsidP="002815FC">
      <w:pPr>
        <w:pStyle w:val="Listenabsatz"/>
        <w:spacing w:before="0" w:after="0" w:line="360" w:lineRule="auto"/>
        <w:jc w:val="both"/>
        <w:rPr>
          <w:sz w:val="22"/>
          <w:szCs w:val="24"/>
        </w:rPr>
      </w:pPr>
    </w:p>
    <w:p w14:paraId="022FD5D7" w14:textId="6169C82E" w:rsidR="00062AD1" w:rsidRDefault="00B76572" w:rsidP="00836FD0">
      <w:pPr>
        <w:pStyle w:val="Listenabsatz"/>
        <w:numPr>
          <w:ilvl w:val="0"/>
          <w:numId w:val="35"/>
        </w:numPr>
        <w:spacing w:before="0" w:after="0" w:line="360" w:lineRule="auto"/>
        <w:jc w:val="both"/>
        <w:rPr>
          <w:sz w:val="22"/>
          <w:szCs w:val="24"/>
        </w:rPr>
      </w:pPr>
      <w:r w:rsidRPr="00062AD1">
        <w:rPr>
          <w:sz w:val="22"/>
          <w:szCs w:val="24"/>
        </w:rPr>
        <w:t>Der Auftragnehmer hat bei der Erbringung seiner Leistungen neben den Festlegungen dieses Vertrages alle gesetzlichen und behördlichen Vorgaben zu beachten. Er hat d</w:t>
      </w:r>
      <w:r w:rsidR="001D57F7" w:rsidRPr="00062AD1">
        <w:rPr>
          <w:sz w:val="22"/>
          <w:szCs w:val="24"/>
        </w:rPr>
        <w:t>ie</w:t>
      </w:r>
      <w:r w:rsidRPr="00062AD1">
        <w:rPr>
          <w:sz w:val="22"/>
          <w:szCs w:val="24"/>
        </w:rPr>
        <w:t xml:space="preserve"> Auftraggeber</w:t>
      </w:r>
      <w:r w:rsidR="001D57F7" w:rsidRPr="00062AD1">
        <w:rPr>
          <w:sz w:val="22"/>
          <w:szCs w:val="24"/>
        </w:rPr>
        <w:t>in</w:t>
      </w:r>
      <w:r w:rsidRPr="00062AD1">
        <w:rPr>
          <w:sz w:val="22"/>
          <w:szCs w:val="24"/>
        </w:rPr>
        <w:t xml:space="preserve"> unverzüglich darüber zu informieren, soweit die gesetzlichen und behördlichen Vorgaben von anderen Bestimmungen abweichen, die in diesem Vertrag enthalten sind oder wenn Sonderfachleute hinzugezogen werden müssen. Er hat de</w:t>
      </w:r>
      <w:r w:rsidR="001D57F7" w:rsidRPr="00062AD1">
        <w:rPr>
          <w:sz w:val="22"/>
          <w:szCs w:val="24"/>
        </w:rPr>
        <w:t>r</w:t>
      </w:r>
      <w:r w:rsidRPr="00062AD1">
        <w:rPr>
          <w:sz w:val="22"/>
          <w:szCs w:val="24"/>
        </w:rPr>
        <w:t xml:space="preserve"> Auftraggeber</w:t>
      </w:r>
      <w:r w:rsidR="001D57F7" w:rsidRPr="00062AD1">
        <w:rPr>
          <w:sz w:val="22"/>
          <w:szCs w:val="24"/>
        </w:rPr>
        <w:t>in</w:t>
      </w:r>
      <w:r w:rsidRPr="00062AD1">
        <w:rPr>
          <w:sz w:val="22"/>
          <w:szCs w:val="24"/>
        </w:rPr>
        <w:t xml:space="preserve"> Lösungsvorschläge zu unterbreiten und hat die Entscheidung de</w:t>
      </w:r>
      <w:r w:rsidR="001D57F7" w:rsidRPr="00062AD1">
        <w:rPr>
          <w:sz w:val="22"/>
          <w:szCs w:val="24"/>
        </w:rPr>
        <w:t>r</w:t>
      </w:r>
      <w:r w:rsidRPr="00062AD1">
        <w:rPr>
          <w:sz w:val="22"/>
          <w:szCs w:val="24"/>
        </w:rPr>
        <w:t xml:space="preserve"> Auftraggeber</w:t>
      </w:r>
      <w:r w:rsidR="001D57F7" w:rsidRPr="00062AD1">
        <w:rPr>
          <w:sz w:val="22"/>
          <w:szCs w:val="24"/>
        </w:rPr>
        <w:t>in</w:t>
      </w:r>
      <w:r w:rsidRPr="00062AD1">
        <w:rPr>
          <w:sz w:val="22"/>
          <w:szCs w:val="24"/>
        </w:rPr>
        <w:t xml:space="preserve"> anschließend umzusetzen.</w:t>
      </w:r>
      <w:r w:rsidR="00FD2AA5" w:rsidRPr="00062AD1">
        <w:rPr>
          <w:sz w:val="22"/>
          <w:szCs w:val="24"/>
        </w:rPr>
        <w:t xml:space="preserve"> </w:t>
      </w:r>
      <w:r w:rsidRPr="00062AD1">
        <w:rPr>
          <w:sz w:val="22"/>
          <w:szCs w:val="24"/>
        </w:rPr>
        <w:t>Hat der Auftragnehmer Bedenken gegen die Entscheidung de</w:t>
      </w:r>
      <w:r w:rsidR="001D57F7" w:rsidRPr="00062AD1">
        <w:rPr>
          <w:sz w:val="22"/>
          <w:szCs w:val="24"/>
        </w:rPr>
        <w:t>r</w:t>
      </w:r>
      <w:r w:rsidRPr="00062AD1">
        <w:rPr>
          <w:sz w:val="22"/>
          <w:szCs w:val="24"/>
        </w:rPr>
        <w:t xml:space="preserve"> Auftraggeber</w:t>
      </w:r>
      <w:r w:rsidR="001D57F7" w:rsidRPr="00062AD1">
        <w:rPr>
          <w:sz w:val="22"/>
          <w:szCs w:val="24"/>
        </w:rPr>
        <w:t>in</w:t>
      </w:r>
      <w:r w:rsidRPr="00062AD1">
        <w:rPr>
          <w:sz w:val="22"/>
          <w:szCs w:val="24"/>
        </w:rPr>
        <w:t xml:space="preserve">, so hat er diese unverzüglich schriftlich mitzuteilen. </w:t>
      </w:r>
      <w:r w:rsidR="00062AD1" w:rsidRPr="00062AD1">
        <w:rPr>
          <w:sz w:val="22"/>
          <w:szCs w:val="24"/>
        </w:rPr>
        <w:t xml:space="preserve">Die Hinweise des Auftragnehmers müssen so rechtzeitig erfolgen, dass die zeitlichen Aspekte des </w:t>
      </w:r>
      <w:r w:rsidR="002E35FE">
        <w:rPr>
          <w:sz w:val="22"/>
          <w:szCs w:val="24"/>
        </w:rPr>
        <w:t>Projektzeiten</w:t>
      </w:r>
      <w:r w:rsidR="00062AD1" w:rsidRPr="00062AD1">
        <w:rPr>
          <w:sz w:val="22"/>
          <w:szCs w:val="24"/>
        </w:rPr>
        <w:t>plans nicht beeinträchtigt werden.</w:t>
      </w:r>
    </w:p>
    <w:p w14:paraId="17BD5094" w14:textId="6596ABB7" w:rsidR="00602354" w:rsidRDefault="00602354" w:rsidP="00602354">
      <w:pPr>
        <w:pStyle w:val="Listenabsatz"/>
        <w:spacing w:before="0" w:after="0" w:line="360" w:lineRule="auto"/>
        <w:jc w:val="both"/>
        <w:rPr>
          <w:sz w:val="22"/>
          <w:szCs w:val="24"/>
        </w:rPr>
      </w:pPr>
    </w:p>
    <w:p w14:paraId="2655B6C1" w14:textId="1A552731" w:rsidR="00602354" w:rsidRDefault="008D41C2" w:rsidP="00836FD0">
      <w:pPr>
        <w:pStyle w:val="Listenabsatz"/>
        <w:numPr>
          <w:ilvl w:val="0"/>
          <w:numId w:val="35"/>
        </w:numPr>
        <w:spacing w:before="0" w:after="0" w:line="360" w:lineRule="auto"/>
        <w:jc w:val="both"/>
        <w:rPr>
          <w:sz w:val="22"/>
          <w:szCs w:val="24"/>
        </w:rPr>
      </w:pPr>
      <w:r>
        <w:rPr>
          <w:sz w:val="22"/>
          <w:szCs w:val="24"/>
        </w:rPr>
        <w:t xml:space="preserve">Der Auftragnehmer hat die Unterlagen entsprechend der Vorgaben der jeweiligen Technischen Vertragsbedingungen (TVB) </w:t>
      </w:r>
      <w:r w:rsidR="005C7E08">
        <w:rPr>
          <w:sz w:val="22"/>
          <w:szCs w:val="24"/>
        </w:rPr>
        <w:t xml:space="preserve">zusammenzustellen und zu strukturieren. </w:t>
      </w:r>
      <w:r w:rsidR="00013A2F">
        <w:rPr>
          <w:sz w:val="22"/>
          <w:szCs w:val="24"/>
        </w:rPr>
        <w:t>Ebenfalls zu berücksichtigen und umzusetzen sind die Vorgaben der HVA B-</w:t>
      </w:r>
      <w:proofErr w:type="spellStart"/>
      <w:r w:rsidR="00013A2F">
        <w:rPr>
          <w:sz w:val="22"/>
          <w:szCs w:val="24"/>
        </w:rPr>
        <w:t>StB</w:t>
      </w:r>
      <w:proofErr w:type="spellEnd"/>
      <w:r w:rsidR="00013A2F">
        <w:rPr>
          <w:sz w:val="22"/>
          <w:szCs w:val="24"/>
        </w:rPr>
        <w:t>, insbesondere was den Umfang und die Strukturierung der Baubeschreibung und des Leistungsverzeichnisses betrifft.</w:t>
      </w:r>
    </w:p>
    <w:p w14:paraId="39802786" w14:textId="77777777" w:rsidR="00062AD1" w:rsidRDefault="00062AD1" w:rsidP="00062AD1">
      <w:pPr>
        <w:pStyle w:val="Listenabsatz"/>
        <w:spacing w:before="0" w:after="0" w:line="360" w:lineRule="auto"/>
        <w:jc w:val="both"/>
        <w:rPr>
          <w:sz w:val="22"/>
          <w:szCs w:val="24"/>
        </w:rPr>
      </w:pPr>
    </w:p>
    <w:p w14:paraId="7893C56B" w14:textId="3ACC1D31" w:rsidR="00E75E48" w:rsidRPr="00602354" w:rsidRDefault="00062AD1" w:rsidP="00602354">
      <w:pPr>
        <w:pStyle w:val="Listenabsatz"/>
        <w:numPr>
          <w:ilvl w:val="0"/>
          <w:numId w:val="35"/>
        </w:numPr>
        <w:spacing w:before="0" w:after="0" w:line="360" w:lineRule="auto"/>
        <w:jc w:val="both"/>
        <w:rPr>
          <w:sz w:val="22"/>
          <w:szCs w:val="24"/>
        </w:rPr>
      </w:pPr>
      <w:r w:rsidRPr="00062AD1">
        <w:rPr>
          <w:sz w:val="22"/>
          <w:szCs w:val="24"/>
        </w:rPr>
        <w:t>Der Auftragnehmer hat die Kosten</w:t>
      </w:r>
      <w:r w:rsidR="002B4C29">
        <w:rPr>
          <w:sz w:val="22"/>
          <w:szCs w:val="24"/>
        </w:rPr>
        <w:t>berechnung</w:t>
      </w:r>
      <w:r w:rsidRPr="00062AD1">
        <w:rPr>
          <w:sz w:val="22"/>
          <w:szCs w:val="24"/>
        </w:rPr>
        <w:t xml:space="preserve"> auf der Grundlage der AKVS zu ermitteln und entsprechend dieser Vorgaben zu strukturieren.</w:t>
      </w:r>
      <w:r w:rsidR="00013A2F">
        <w:rPr>
          <w:sz w:val="22"/>
          <w:szCs w:val="24"/>
        </w:rPr>
        <w:t xml:space="preserve"> Sofern erforderlich ist die </w:t>
      </w:r>
      <w:r w:rsidR="00013A2F">
        <w:rPr>
          <w:sz w:val="22"/>
          <w:szCs w:val="24"/>
        </w:rPr>
        <w:lastRenderedPageBreak/>
        <w:t>Kostenaufstellung zusätzlich in die Formulare potentieller Fördergeber einzupflegen.</w:t>
      </w:r>
      <w:r w:rsidR="00C72736">
        <w:rPr>
          <w:sz w:val="22"/>
          <w:szCs w:val="24"/>
        </w:rPr>
        <w:t xml:space="preserve"> Bei den zu erstellenden Leistungsverzeichnissen sind alle Positionen den jeweiligen Kostengruppen (Ebene 3) zuzuordnen. Diese Zuordnung ist als Attribut in die AVA-Software aufzunehmen.</w:t>
      </w:r>
      <w:r w:rsidR="00E56FA0">
        <w:rPr>
          <w:sz w:val="22"/>
          <w:szCs w:val="24"/>
        </w:rPr>
        <w:t xml:space="preserve"> Auch die dazugehörigen Mengenermittlungen sind, sofern möglich, in die AVA-Software einzupflegen. Die Ergebnisse sind mittels GAEB-Dateiformat an die Auftraggeberin zu übermitteln.</w:t>
      </w:r>
    </w:p>
    <w:p w14:paraId="7836E472" w14:textId="77777777" w:rsidR="00062AD1" w:rsidRPr="00062AD1" w:rsidRDefault="00062AD1" w:rsidP="00062AD1">
      <w:pPr>
        <w:pStyle w:val="Listenabsatz"/>
        <w:spacing w:before="0" w:after="0" w:line="300" w:lineRule="atLeast"/>
        <w:jc w:val="both"/>
        <w:rPr>
          <w:rFonts w:ascii="RotisSemiSans" w:hAnsi="RotisSemiSans"/>
          <w:sz w:val="24"/>
          <w:szCs w:val="24"/>
        </w:rPr>
      </w:pPr>
    </w:p>
    <w:p w14:paraId="6CE6DCF3" w14:textId="5D78E86C" w:rsidR="00062AD1" w:rsidRPr="00062AD1" w:rsidRDefault="00062AD1" w:rsidP="00836FD0">
      <w:pPr>
        <w:pStyle w:val="Listenabsatz"/>
        <w:numPr>
          <w:ilvl w:val="0"/>
          <w:numId w:val="35"/>
        </w:numPr>
        <w:spacing w:before="0" w:after="0" w:line="360" w:lineRule="auto"/>
        <w:jc w:val="both"/>
        <w:rPr>
          <w:sz w:val="22"/>
          <w:szCs w:val="24"/>
        </w:rPr>
      </w:pPr>
      <w:r w:rsidRPr="00062AD1">
        <w:rPr>
          <w:sz w:val="22"/>
          <w:szCs w:val="24"/>
        </w:rPr>
        <w:t xml:space="preserve">Der Auftragnehmer hat die Auftraggeberin ebenfalls jederzeit unverzüglich schriftlich zu informieren, falls die Vertragsziele der Auftraggeberin, ihr Baubudget oder der (ggf. fortgeschriebene) </w:t>
      </w:r>
      <w:r w:rsidR="002E35FE">
        <w:rPr>
          <w:sz w:val="22"/>
          <w:szCs w:val="24"/>
        </w:rPr>
        <w:t>Projektzeiten</w:t>
      </w:r>
      <w:r w:rsidRPr="00062AD1">
        <w:rPr>
          <w:sz w:val="22"/>
          <w:szCs w:val="24"/>
        </w:rPr>
        <w:t>terminplan gefährdet erscheinen. In diesen Fällen hat er der Auftraggeberin schriftlich Lösungsvorschläge oder Kompensationsmöglichkeiten zu unterbreiten.</w:t>
      </w:r>
    </w:p>
    <w:p w14:paraId="6FB75A13" w14:textId="77777777" w:rsidR="00062AD1" w:rsidRPr="00986E2C" w:rsidRDefault="00062AD1" w:rsidP="00986E2C">
      <w:pPr>
        <w:pStyle w:val="Listenabsatz"/>
        <w:spacing w:before="0" w:after="0" w:line="360" w:lineRule="auto"/>
        <w:jc w:val="both"/>
        <w:rPr>
          <w:sz w:val="22"/>
          <w:szCs w:val="24"/>
        </w:rPr>
      </w:pPr>
    </w:p>
    <w:p w14:paraId="76BF6BBD" w14:textId="2881EC31" w:rsidR="00971203" w:rsidRDefault="00062AD1" w:rsidP="00165594">
      <w:pPr>
        <w:pStyle w:val="Listenabsatz"/>
        <w:numPr>
          <w:ilvl w:val="0"/>
          <w:numId w:val="35"/>
        </w:numPr>
        <w:spacing w:before="0" w:after="0" w:line="360" w:lineRule="auto"/>
        <w:jc w:val="both"/>
        <w:rPr>
          <w:sz w:val="22"/>
          <w:szCs w:val="24"/>
        </w:rPr>
      </w:pPr>
      <w:r w:rsidRPr="00C3595C">
        <w:rPr>
          <w:sz w:val="22"/>
          <w:szCs w:val="24"/>
        </w:rPr>
        <w:t xml:space="preserve">Der Auftragnehmer hat die Auftraggeberin über die von ihr zu treffenden Entscheidungen so rechtzeitig zu informieren, dass diese Entscheidungen getroffen werden können, ohne dass sich der Planungsablauf verzögert und von dem </w:t>
      </w:r>
      <w:r w:rsidR="002E35FE">
        <w:rPr>
          <w:sz w:val="22"/>
          <w:szCs w:val="24"/>
        </w:rPr>
        <w:t>Projektzeitenp</w:t>
      </w:r>
      <w:r w:rsidRPr="00C3595C">
        <w:rPr>
          <w:sz w:val="22"/>
          <w:szCs w:val="24"/>
        </w:rPr>
        <w:t xml:space="preserve">lan abweicht. </w:t>
      </w:r>
    </w:p>
    <w:p w14:paraId="4D2FCBF5" w14:textId="77777777" w:rsidR="002815FC" w:rsidRPr="002815FC" w:rsidRDefault="002815FC" w:rsidP="002815FC">
      <w:pPr>
        <w:spacing w:before="0" w:after="0" w:line="360" w:lineRule="auto"/>
        <w:jc w:val="both"/>
        <w:rPr>
          <w:sz w:val="22"/>
          <w:szCs w:val="24"/>
        </w:rPr>
      </w:pPr>
    </w:p>
    <w:p w14:paraId="584B577F" w14:textId="68558ADA" w:rsidR="00062AD1" w:rsidRPr="00986E2C" w:rsidRDefault="00062AD1" w:rsidP="00836FD0">
      <w:pPr>
        <w:pStyle w:val="Listenabsatz"/>
        <w:numPr>
          <w:ilvl w:val="0"/>
          <w:numId w:val="35"/>
        </w:numPr>
        <w:spacing w:before="0" w:after="0" w:line="360" w:lineRule="auto"/>
        <w:jc w:val="both"/>
        <w:rPr>
          <w:sz w:val="22"/>
          <w:szCs w:val="24"/>
        </w:rPr>
      </w:pPr>
      <w:r w:rsidRPr="00986E2C">
        <w:rPr>
          <w:sz w:val="22"/>
          <w:szCs w:val="24"/>
        </w:rPr>
        <w:t>Der Auftragnehmer ist verpflichtet, die ihm übertragenen Leistungen in eigener Person und durch die von ihm im Vergabeverfahren benannten Nachunternehmer zu erbringen.</w:t>
      </w:r>
    </w:p>
    <w:p w14:paraId="5D6881EC" w14:textId="77777777" w:rsidR="00062AD1" w:rsidRPr="00062AD1" w:rsidRDefault="00062AD1" w:rsidP="00986E2C">
      <w:pPr>
        <w:pStyle w:val="Listenabsatz"/>
        <w:spacing w:before="0" w:after="0" w:line="300" w:lineRule="atLeast"/>
        <w:jc w:val="both"/>
        <w:rPr>
          <w:rFonts w:ascii="RotisSemiSans" w:hAnsi="RotisSemiSans"/>
          <w:sz w:val="24"/>
          <w:szCs w:val="24"/>
        </w:rPr>
      </w:pPr>
    </w:p>
    <w:p w14:paraId="0D4D176D" w14:textId="77777777" w:rsidR="00062AD1" w:rsidRPr="00986E2C" w:rsidRDefault="00062AD1" w:rsidP="00EF3AC6">
      <w:pPr>
        <w:pStyle w:val="Listenabsatz"/>
        <w:spacing w:before="0" w:after="0" w:line="360" w:lineRule="auto"/>
        <w:jc w:val="both"/>
        <w:rPr>
          <w:sz w:val="22"/>
          <w:szCs w:val="24"/>
        </w:rPr>
      </w:pPr>
      <w:r w:rsidRPr="00986E2C">
        <w:rPr>
          <w:sz w:val="22"/>
          <w:szCs w:val="24"/>
        </w:rPr>
        <w:t>Die Auswechslung dieser Nachunternehmer ist nur mit schriftlicher Zustimmung der Auftraggeberin zulässig.</w:t>
      </w:r>
    </w:p>
    <w:p w14:paraId="61885828" w14:textId="77777777" w:rsidR="00062AD1" w:rsidRPr="00062AD1" w:rsidRDefault="00062AD1" w:rsidP="00986E2C">
      <w:pPr>
        <w:pStyle w:val="Listenabsatz"/>
        <w:spacing w:before="0" w:after="0" w:line="300" w:lineRule="atLeast"/>
        <w:jc w:val="both"/>
        <w:rPr>
          <w:rFonts w:ascii="RotisSemiSans" w:hAnsi="RotisSemiSans"/>
          <w:sz w:val="24"/>
          <w:szCs w:val="24"/>
        </w:rPr>
      </w:pPr>
    </w:p>
    <w:p w14:paraId="46AAF323" w14:textId="77777777" w:rsidR="00062AD1" w:rsidRPr="00986E2C" w:rsidRDefault="00062AD1" w:rsidP="00EF3AC6">
      <w:pPr>
        <w:pStyle w:val="Listenabsatz"/>
        <w:spacing w:before="0" w:after="0" w:line="360" w:lineRule="auto"/>
        <w:jc w:val="both"/>
        <w:rPr>
          <w:sz w:val="22"/>
          <w:szCs w:val="24"/>
        </w:rPr>
      </w:pPr>
      <w:r w:rsidRPr="00986E2C">
        <w:rPr>
          <w:sz w:val="22"/>
          <w:szCs w:val="24"/>
        </w:rPr>
        <w:t>Soweit der Auftragnehmer Nachunternehmer beauftragt oder beauftragt hat, tritt er bereits jetzt seine Erfüllungs- und Mängelhaftungsansprüche gegen diese Nachunternehmer an die Auftraggeberin ab, welcher die Abtretung annimmt. Der Auftragnehmer bleibt berechtigt, seine Erfüllungs- und Mängelhaftungsansprüche gegen den Nachunternehmer in eigenem Namen geltend zu machen, bis die Auftraggeberin die Ansprüche an sich zieht.</w:t>
      </w:r>
    </w:p>
    <w:p w14:paraId="273E622E" w14:textId="77777777" w:rsidR="00062AD1" w:rsidRPr="00062AD1" w:rsidRDefault="00062AD1" w:rsidP="00986E2C">
      <w:pPr>
        <w:pStyle w:val="Listenabsatz"/>
        <w:spacing w:before="0" w:after="0" w:line="300" w:lineRule="atLeast"/>
        <w:jc w:val="both"/>
        <w:rPr>
          <w:rFonts w:ascii="RotisSemiSans" w:hAnsi="RotisSemiSans"/>
          <w:sz w:val="24"/>
          <w:szCs w:val="24"/>
        </w:rPr>
      </w:pPr>
    </w:p>
    <w:p w14:paraId="1F4937BC" w14:textId="77777777" w:rsidR="00062AD1" w:rsidRPr="00986E2C" w:rsidRDefault="00062AD1" w:rsidP="00EF3AC6">
      <w:pPr>
        <w:pStyle w:val="Listenabsatz"/>
        <w:spacing w:before="0" w:after="0" w:line="360" w:lineRule="auto"/>
        <w:jc w:val="both"/>
        <w:rPr>
          <w:sz w:val="22"/>
          <w:szCs w:val="24"/>
        </w:rPr>
      </w:pPr>
      <w:r w:rsidRPr="00986E2C">
        <w:rPr>
          <w:sz w:val="22"/>
          <w:szCs w:val="24"/>
        </w:rPr>
        <w:t xml:space="preserve">In den Verträgen mit den Nachunternehmern hat der Auftragnehmer Vereinbarungen vorzusehen, dass eine weitere </w:t>
      </w:r>
      <w:r w:rsidRPr="00AF5F8D">
        <w:rPr>
          <w:sz w:val="22"/>
          <w:szCs w:val="24"/>
        </w:rPr>
        <w:t>Untervergabe nur mit Einwilligung</w:t>
      </w:r>
      <w:r w:rsidRPr="00986E2C">
        <w:rPr>
          <w:sz w:val="22"/>
          <w:szCs w:val="24"/>
        </w:rPr>
        <w:t xml:space="preserve"> der Auftraggeberin zulässig ist.</w:t>
      </w:r>
    </w:p>
    <w:p w14:paraId="56EBE38A" w14:textId="77777777" w:rsidR="00062AD1" w:rsidRPr="00986E2C" w:rsidRDefault="00062AD1" w:rsidP="00986E2C">
      <w:pPr>
        <w:pStyle w:val="Listenabsatz"/>
        <w:spacing w:before="0" w:after="0" w:line="360" w:lineRule="auto"/>
        <w:jc w:val="both"/>
        <w:rPr>
          <w:sz w:val="22"/>
          <w:szCs w:val="24"/>
        </w:rPr>
      </w:pPr>
    </w:p>
    <w:p w14:paraId="336FE58B" w14:textId="46780A76" w:rsidR="00062AD1" w:rsidRDefault="00062AD1" w:rsidP="00CE4578">
      <w:pPr>
        <w:pStyle w:val="Listenabsatz"/>
        <w:spacing w:before="0" w:after="0" w:line="360" w:lineRule="auto"/>
        <w:jc w:val="both"/>
        <w:rPr>
          <w:sz w:val="22"/>
          <w:szCs w:val="24"/>
        </w:rPr>
      </w:pPr>
      <w:r w:rsidRPr="00986E2C">
        <w:rPr>
          <w:sz w:val="22"/>
          <w:szCs w:val="24"/>
        </w:rPr>
        <w:t>Der Auftragnehmer bleibt für die Leistungen seiner Nachunternehmer verantwortlich.</w:t>
      </w:r>
    </w:p>
    <w:p w14:paraId="063639EC" w14:textId="77777777" w:rsidR="00E56FA0" w:rsidRPr="00CE4578" w:rsidRDefault="00E56FA0" w:rsidP="00CE4578">
      <w:pPr>
        <w:pStyle w:val="Listenabsatz"/>
        <w:spacing w:before="0" w:after="0" w:line="360" w:lineRule="auto"/>
        <w:jc w:val="both"/>
        <w:rPr>
          <w:sz w:val="22"/>
          <w:szCs w:val="24"/>
        </w:rPr>
      </w:pPr>
    </w:p>
    <w:p w14:paraId="19AF7A5E" w14:textId="74AD205A" w:rsidR="00062AD1" w:rsidRPr="00986E2C" w:rsidRDefault="00062AD1" w:rsidP="00836FD0">
      <w:pPr>
        <w:pStyle w:val="Listenabsatz"/>
        <w:numPr>
          <w:ilvl w:val="0"/>
          <w:numId w:val="35"/>
        </w:numPr>
        <w:spacing w:before="0" w:after="0" w:line="360" w:lineRule="auto"/>
        <w:jc w:val="both"/>
        <w:rPr>
          <w:sz w:val="22"/>
          <w:szCs w:val="24"/>
        </w:rPr>
      </w:pPr>
      <w:r w:rsidRPr="00986E2C">
        <w:rPr>
          <w:sz w:val="22"/>
          <w:szCs w:val="24"/>
        </w:rPr>
        <w:t>Der Auftragnehmer ist verpflichtet, ein Projektteam zur Verfügung zu stellen.</w:t>
      </w:r>
      <w:r w:rsidR="00986E2C" w:rsidRPr="00986E2C">
        <w:rPr>
          <w:sz w:val="22"/>
          <w:szCs w:val="24"/>
        </w:rPr>
        <w:t xml:space="preserve"> </w:t>
      </w:r>
      <w:r w:rsidRPr="00986E2C">
        <w:rPr>
          <w:sz w:val="22"/>
          <w:szCs w:val="24"/>
        </w:rPr>
        <w:t xml:space="preserve">Dieses Projektteam ist </w:t>
      </w:r>
      <w:r w:rsidR="005B2DCF" w:rsidRPr="00986E2C">
        <w:rPr>
          <w:sz w:val="22"/>
          <w:szCs w:val="24"/>
        </w:rPr>
        <w:t>entsprechend des beigefügten Organigramms</w:t>
      </w:r>
      <w:r w:rsidRPr="00986E2C">
        <w:rPr>
          <w:sz w:val="22"/>
          <w:szCs w:val="24"/>
        </w:rPr>
        <w:t xml:space="preserve"> aufgebaut und mit den dort im Einzelnen benannten Personen besetzt.</w:t>
      </w:r>
    </w:p>
    <w:p w14:paraId="79AF01A9" w14:textId="77777777" w:rsidR="00986E2C" w:rsidRPr="00986E2C" w:rsidRDefault="00986E2C" w:rsidP="00986E2C">
      <w:pPr>
        <w:pStyle w:val="Listenabsatz"/>
        <w:spacing w:before="0" w:after="0" w:line="360" w:lineRule="auto"/>
        <w:jc w:val="both"/>
        <w:rPr>
          <w:sz w:val="22"/>
          <w:szCs w:val="24"/>
        </w:rPr>
      </w:pPr>
    </w:p>
    <w:p w14:paraId="73A47DD4" w14:textId="77777777" w:rsidR="00EF3AC6" w:rsidRDefault="00062AD1" w:rsidP="00EF3AC6">
      <w:pPr>
        <w:pStyle w:val="Listenabsatz"/>
        <w:spacing w:before="0" w:after="0" w:line="360" w:lineRule="auto"/>
        <w:jc w:val="both"/>
        <w:rPr>
          <w:sz w:val="22"/>
          <w:szCs w:val="24"/>
        </w:rPr>
      </w:pPr>
      <w:r w:rsidRPr="00986E2C">
        <w:rPr>
          <w:sz w:val="22"/>
          <w:szCs w:val="24"/>
        </w:rPr>
        <w:t>Das Projektteam ist für die gesamte Vertragslaufzeit zu stellen. Änderungen in der Zusammensetzung des Projektteams bedürfen der Zustimmung der Auftraggeberin. Weist der Auftragnehmer nach, dass ein wichtiger Grund für eine Änderung in der Zusammensetzung des Projektteams besteht (z.B. Tod, Krankheit, Beendigung des Arbeitsverhältnisses oder ein hiermit vergleichbarer Sachverhalt), kann die Auftraggeberin ihre Zustimmung nicht verweigern.</w:t>
      </w:r>
    </w:p>
    <w:p w14:paraId="1C14CDFA" w14:textId="77777777" w:rsidR="00EF3AC6" w:rsidRDefault="00EF3AC6" w:rsidP="00EF3AC6">
      <w:pPr>
        <w:pStyle w:val="Listenabsatz"/>
        <w:spacing w:before="0" w:after="0" w:line="360" w:lineRule="auto"/>
        <w:jc w:val="both"/>
        <w:rPr>
          <w:sz w:val="22"/>
          <w:szCs w:val="24"/>
        </w:rPr>
      </w:pPr>
    </w:p>
    <w:p w14:paraId="1DA70ADA" w14:textId="087C1A97" w:rsidR="00062AD1" w:rsidRPr="00EF3AC6" w:rsidRDefault="00062AD1" w:rsidP="00EF3AC6">
      <w:pPr>
        <w:pStyle w:val="Listenabsatz"/>
        <w:spacing w:before="0" w:after="0" w:line="360" w:lineRule="auto"/>
        <w:jc w:val="both"/>
        <w:rPr>
          <w:sz w:val="22"/>
          <w:szCs w:val="24"/>
        </w:rPr>
      </w:pPr>
      <w:r w:rsidRPr="00AF5F8D">
        <w:rPr>
          <w:sz w:val="22"/>
          <w:szCs w:val="24"/>
        </w:rPr>
        <w:t>Verstößt der Auftragnehmer schuldhaft gegen die Verpflichtung, die nach diesem Vertrag geschuldeten Leistungen durch die in dem Organigramm im Einzelnen benannten Personen (Projektteam) zu erbringen, hat er an die Auftraggeberin für jeden einzelnen Verstoß eine Vertragsstrafe in Höhe von 5.000,00 € zu zahlen. Die Geltendmachung eines weiteren Schadens durch die Auftraggeberin ist nicht ausgeschlossen, jedoch wird die verwirkte Vertragsstrafe auf den weiteren Schadensersatzanspruch der Auftraggeberin angerechnet.</w:t>
      </w:r>
      <w:r w:rsidRPr="00EF3AC6">
        <w:rPr>
          <w:sz w:val="22"/>
          <w:szCs w:val="24"/>
        </w:rPr>
        <w:t xml:space="preserve"> </w:t>
      </w:r>
    </w:p>
    <w:p w14:paraId="2C580FA9" w14:textId="77777777" w:rsidR="00062AD1" w:rsidRPr="00563DDC" w:rsidRDefault="00062AD1" w:rsidP="00EF3AC6">
      <w:pPr>
        <w:pStyle w:val="Abrechnung"/>
        <w:spacing w:line="300" w:lineRule="exact"/>
        <w:ind w:left="720"/>
        <w:jc w:val="both"/>
        <w:rPr>
          <w:rFonts w:ascii="RotisSemiSans" w:hAnsi="RotisSemiSans"/>
          <w:sz w:val="24"/>
          <w:szCs w:val="24"/>
        </w:rPr>
      </w:pPr>
    </w:p>
    <w:p w14:paraId="495D7E4A" w14:textId="472395E9" w:rsidR="00062AD1" w:rsidRPr="00EF3AC6" w:rsidRDefault="00062AD1" w:rsidP="00EF3AC6">
      <w:pPr>
        <w:pStyle w:val="Listenabsatz"/>
        <w:spacing w:before="0" w:after="0" w:line="360" w:lineRule="auto"/>
        <w:jc w:val="both"/>
        <w:rPr>
          <w:sz w:val="22"/>
          <w:szCs w:val="24"/>
        </w:rPr>
      </w:pPr>
      <w:r w:rsidRPr="00AF5F8D">
        <w:rPr>
          <w:sz w:val="22"/>
          <w:szCs w:val="24"/>
        </w:rPr>
        <w:t>Setzt der Auftragnehmer einen schuldhaften Verstoß gegen die Verpflichtung, die nach diesem Vertrag geschuldeten Leistungen durch die in dem Organigramm im Einzelnen benannten Personen (Projektteam) zu erbringen, trotz Abmahnung durch die Auftraggeberin fort, ist die Auftraggeberin berechtigt, den vorliegenden Vertrag aus wichtigem Grund zu kündigen.</w:t>
      </w:r>
    </w:p>
    <w:p w14:paraId="22C2CA0E" w14:textId="77777777" w:rsidR="00062AD1" w:rsidRPr="00563DDC" w:rsidRDefault="00062AD1" w:rsidP="00EF3AC6">
      <w:pPr>
        <w:pStyle w:val="Abrechnung"/>
        <w:spacing w:line="300" w:lineRule="exact"/>
        <w:ind w:left="720"/>
        <w:jc w:val="both"/>
        <w:rPr>
          <w:rFonts w:ascii="RotisSemiSans" w:hAnsi="RotisSemiSans"/>
          <w:sz w:val="24"/>
          <w:szCs w:val="24"/>
        </w:rPr>
      </w:pPr>
    </w:p>
    <w:p w14:paraId="25CE4784" w14:textId="4C6B45B1" w:rsidR="00062AD1" w:rsidRPr="00EF3AC6" w:rsidRDefault="00E72DE0" w:rsidP="00EF3AC6">
      <w:pPr>
        <w:pStyle w:val="Listenabsatz"/>
        <w:spacing w:before="0" w:after="0" w:line="360" w:lineRule="auto"/>
        <w:jc w:val="both"/>
        <w:rPr>
          <w:sz w:val="22"/>
          <w:szCs w:val="24"/>
        </w:rPr>
      </w:pPr>
      <w:r>
        <w:rPr>
          <w:sz w:val="22"/>
          <w:szCs w:val="24"/>
        </w:rPr>
        <w:t>Gesamtp</w:t>
      </w:r>
      <w:r w:rsidR="00062AD1" w:rsidRPr="00EF3AC6">
        <w:rPr>
          <w:sz w:val="22"/>
          <w:szCs w:val="24"/>
        </w:rPr>
        <w:t>rojektleit</w:t>
      </w:r>
      <w:r w:rsidR="00DE07D2">
        <w:rPr>
          <w:sz w:val="22"/>
          <w:szCs w:val="24"/>
        </w:rPr>
        <w:t>ung</w:t>
      </w:r>
      <w:r w:rsidR="00062AD1" w:rsidRPr="00EF3AC6">
        <w:rPr>
          <w:sz w:val="22"/>
          <w:szCs w:val="24"/>
        </w:rPr>
        <w:t xml:space="preserve"> des Auftragnehmers und verantwortliche</w:t>
      </w:r>
      <w:r w:rsidR="002028D4">
        <w:rPr>
          <w:sz w:val="22"/>
          <w:szCs w:val="24"/>
        </w:rPr>
        <w:t>/r</w:t>
      </w:r>
      <w:r w:rsidR="00062AD1" w:rsidRPr="00EF3AC6">
        <w:rPr>
          <w:sz w:val="22"/>
          <w:szCs w:val="24"/>
        </w:rPr>
        <w:t xml:space="preserve"> Ansprechpartne</w:t>
      </w:r>
      <w:r w:rsidR="002028D4">
        <w:rPr>
          <w:sz w:val="22"/>
          <w:szCs w:val="24"/>
        </w:rPr>
        <w:t>r/</w:t>
      </w:r>
      <w:proofErr w:type="gramStart"/>
      <w:r w:rsidR="002028D4">
        <w:rPr>
          <w:sz w:val="22"/>
          <w:szCs w:val="24"/>
        </w:rPr>
        <w:t>in</w:t>
      </w:r>
      <w:r w:rsidR="00062AD1" w:rsidRPr="00EF3AC6">
        <w:rPr>
          <w:sz w:val="22"/>
          <w:szCs w:val="24"/>
        </w:rPr>
        <w:t xml:space="preserve"> des Auftragnehmers</w:t>
      </w:r>
      <w:proofErr w:type="gramEnd"/>
      <w:r w:rsidR="00062AD1" w:rsidRPr="00EF3AC6">
        <w:rPr>
          <w:sz w:val="22"/>
          <w:szCs w:val="24"/>
        </w:rPr>
        <w:t xml:space="preserve"> für die Auftraggeberin ist</w:t>
      </w:r>
    </w:p>
    <w:p w14:paraId="759A50EA" w14:textId="77777777" w:rsidR="00062AD1" w:rsidRPr="00EF3AC6" w:rsidRDefault="00062AD1" w:rsidP="00EF3AC6">
      <w:pPr>
        <w:pStyle w:val="Listenabsatz"/>
        <w:spacing w:before="0" w:after="0" w:line="360" w:lineRule="auto"/>
        <w:jc w:val="both"/>
        <w:rPr>
          <w:sz w:val="22"/>
          <w:szCs w:val="24"/>
        </w:rPr>
      </w:pPr>
    </w:p>
    <w:p w14:paraId="3C1F2987" w14:textId="5D3EB4E8" w:rsidR="00062AD1" w:rsidRPr="002049D5" w:rsidRDefault="00DE07D2" w:rsidP="00EF3AC6">
      <w:pPr>
        <w:pStyle w:val="Listenabsatz"/>
        <w:spacing w:before="0" w:after="0" w:line="360" w:lineRule="auto"/>
        <w:jc w:val="center"/>
        <w:rPr>
          <w:sz w:val="22"/>
          <w:szCs w:val="24"/>
        </w:rPr>
      </w:pPr>
      <w:r w:rsidRPr="00DE07D2">
        <w:rPr>
          <w:sz w:val="22"/>
          <w:szCs w:val="24"/>
          <w:highlight w:val="yellow"/>
        </w:rPr>
        <w:t>xxx</w:t>
      </w:r>
    </w:p>
    <w:p w14:paraId="1288F816" w14:textId="77777777" w:rsidR="00062AD1" w:rsidRPr="002049D5" w:rsidRDefault="00062AD1" w:rsidP="00EF3AC6">
      <w:pPr>
        <w:pStyle w:val="Listenabsatz"/>
        <w:spacing w:before="0" w:after="0" w:line="360" w:lineRule="auto"/>
        <w:jc w:val="both"/>
        <w:rPr>
          <w:sz w:val="22"/>
          <w:szCs w:val="24"/>
        </w:rPr>
      </w:pPr>
    </w:p>
    <w:p w14:paraId="2BA227E1" w14:textId="18D8536B" w:rsidR="00062AD1" w:rsidRPr="002049D5" w:rsidRDefault="00062AD1" w:rsidP="00EF3AC6">
      <w:pPr>
        <w:pStyle w:val="Listenabsatz"/>
        <w:spacing w:before="0" w:after="0" w:line="360" w:lineRule="auto"/>
        <w:jc w:val="both"/>
        <w:rPr>
          <w:sz w:val="22"/>
          <w:szCs w:val="24"/>
        </w:rPr>
      </w:pPr>
      <w:r w:rsidRPr="002049D5">
        <w:rPr>
          <w:sz w:val="22"/>
          <w:szCs w:val="24"/>
        </w:rPr>
        <w:t>Stellvertret</w:t>
      </w:r>
      <w:r w:rsidR="00DE07D2">
        <w:rPr>
          <w:sz w:val="22"/>
          <w:szCs w:val="24"/>
        </w:rPr>
        <w:t>ung</w:t>
      </w:r>
      <w:r w:rsidRPr="002049D5">
        <w:rPr>
          <w:sz w:val="22"/>
          <w:szCs w:val="24"/>
        </w:rPr>
        <w:t xml:space="preserve"> von </w:t>
      </w:r>
      <w:r w:rsidR="00DE07D2" w:rsidRPr="00DE07D2">
        <w:rPr>
          <w:sz w:val="22"/>
          <w:szCs w:val="24"/>
          <w:highlight w:val="yellow"/>
        </w:rPr>
        <w:t>xxx</w:t>
      </w:r>
      <w:r w:rsidRPr="002049D5">
        <w:rPr>
          <w:sz w:val="22"/>
          <w:szCs w:val="24"/>
        </w:rPr>
        <w:t xml:space="preserve"> ist </w:t>
      </w:r>
    </w:p>
    <w:p w14:paraId="06E0ABF2" w14:textId="77777777" w:rsidR="00062AD1" w:rsidRPr="002049D5" w:rsidRDefault="00062AD1" w:rsidP="00EF3AC6">
      <w:pPr>
        <w:pStyle w:val="Listenabsatz"/>
        <w:spacing w:before="0" w:after="0" w:line="360" w:lineRule="auto"/>
        <w:jc w:val="both"/>
        <w:rPr>
          <w:sz w:val="22"/>
          <w:szCs w:val="24"/>
        </w:rPr>
      </w:pPr>
    </w:p>
    <w:p w14:paraId="74312825" w14:textId="72E10A56" w:rsidR="00062AD1" w:rsidRPr="00EF3AC6" w:rsidRDefault="00DE07D2" w:rsidP="00EF3AC6">
      <w:pPr>
        <w:pStyle w:val="Listenabsatz"/>
        <w:spacing w:before="0" w:after="0" w:line="360" w:lineRule="auto"/>
        <w:jc w:val="center"/>
        <w:rPr>
          <w:sz w:val="22"/>
          <w:szCs w:val="24"/>
        </w:rPr>
      </w:pPr>
      <w:r w:rsidRPr="00DE07D2">
        <w:rPr>
          <w:sz w:val="22"/>
          <w:szCs w:val="24"/>
          <w:highlight w:val="yellow"/>
        </w:rPr>
        <w:t>xxx</w:t>
      </w:r>
    </w:p>
    <w:p w14:paraId="1CDE0D5A" w14:textId="77777777" w:rsidR="00062AD1" w:rsidRPr="00EF3AC6" w:rsidRDefault="00062AD1" w:rsidP="00EF3AC6">
      <w:pPr>
        <w:pStyle w:val="Listenabsatz"/>
        <w:spacing w:before="0" w:after="0" w:line="360" w:lineRule="auto"/>
        <w:jc w:val="both"/>
        <w:rPr>
          <w:sz w:val="22"/>
          <w:szCs w:val="24"/>
        </w:rPr>
      </w:pPr>
    </w:p>
    <w:p w14:paraId="0DB2FD8E" w14:textId="4FC12A9E" w:rsidR="00062AD1" w:rsidRPr="00971203" w:rsidRDefault="00DE07D2" w:rsidP="00971203">
      <w:pPr>
        <w:pStyle w:val="Listenabsatz"/>
        <w:spacing w:before="0" w:after="0" w:line="360" w:lineRule="auto"/>
        <w:jc w:val="both"/>
        <w:rPr>
          <w:sz w:val="22"/>
          <w:szCs w:val="24"/>
        </w:rPr>
      </w:pPr>
      <w:r>
        <w:rPr>
          <w:sz w:val="22"/>
          <w:szCs w:val="24"/>
        </w:rPr>
        <w:lastRenderedPageBreak/>
        <w:t xml:space="preserve">Die </w:t>
      </w:r>
      <w:r w:rsidR="00E72DE0">
        <w:rPr>
          <w:sz w:val="22"/>
          <w:szCs w:val="24"/>
        </w:rPr>
        <w:t>Gesamtp</w:t>
      </w:r>
      <w:r>
        <w:rPr>
          <w:sz w:val="22"/>
          <w:szCs w:val="24"/>
        </w:rPr>
        <w:t>rojektleitung</w:t>
      </w:r>
      <w:r w:rsidR="00062AD1" w:rsidRPr="00971203">
        <w:rPr>
          <w:sz w:val="22"/>
          <w:szCs w:val="24"/>
        </w:rPr>
        <w:t xml:space="preserve"> des Auftragnehmers oder </w:t>
      </w:r>
      <w:r>
        <w:rPr>
          <w:sz w:val="22"/>
          <w:szCs w:val="24"/>
        </w:rPr>
        <w:t>deren</w:t>
      </w:r>
      <w:r w:rsidR="00062AD1" w:rsidRPr="00971203">
        <w:rPr>
          <w:sz w:val="22"/>
          <w:szCs w:val="24"/>
        </w:rPr>
        <w:t xml:space="preserve"> Stellvertre</w:t>
      </w:r>
      <w:r>
        <w:rPr>
          <w:sz w:val="22"/>
          <w:szCs w:val="24"/>
        </w:rPr>
        <w:t>tung</w:t>
      </w:r>
      <w:r w:rsidR="00062AD1" w:rsidRPr="00971203">
        <w:rPr>
          <w:sz w:val="22"/>
          <w:szCs w:val="24"/>
        </w:rPr>
        <w:t xml:space="preserve"> müssen für die Auftraggeberin sowie für sonstige an dem Bauvorhaben Beteiligte an den Arbeitstagen während der Zeit von </w:t>
      </w:r>
      <w:r w:rsidR="00E56FA0">
        <w:rPr>
          <w:sz w:val="22"/>
          <w:szCs w:val="24"/>
        </w:rPr>
        <w:t>9</w:t>
      </w:r>
      <w:r w:rsidR="00062AD1" w:rsidRPr="00971203">
        <w:rPr>
          <w:sz w:val="22"/>
          <w:szCs w:val="24"/>
        </w:rPr>
        <w:t xml:space="preserve">:00 bis 16:00 Uhr erreichbar sein. Spätestens ab Beginn der Bauausführung müssen </w:t>
      </w:r>
      <w:r>
        <w:rPr>
          <w:sz w:val="22"/>
          <w:szCs w:val="24"/>
        </w:rPr>
        <w:t>die Bauleitung</w:t>
      </w:r>
      <w:r w:rsidR="00062AD1" w:rsidRPr="00971203">
        <w:rPr>
          <w:sz w:val="22"/>
          <w:szCs w:val="24"/>
        </w:rPr>
        <w:t xml:space="preserve"> oder </w:t>
      </w:r>
      <w:r>
        <w:rPr>
          <w:sz w:val="22"/>
          <w:szCs w:val="24"/>
        </w:rPr>
        <w:t>deren</w:t>
      </w:r>
      <w:r w:rsidR="00062AD1" w:rsidRPr="00971203">
        <w:rPr>
          <w:sz w:val="22"/>
          <w:szCs w:val="24"/>
        </w:rPr>
        <w:t xml:space="preserve"> Stellvertret</w:t>
      </w:r>
      <w:r>
        <w:rPr>
          <w:sz w:val="22"/>
          <w:szCs w:val="24"/>
        </w:rPr>
        <w:t>ung</w:t>
      </w:r>
      <w:r w:rsidR="00062AD1" w:rsidRPr="00971203">
        <w:rPr>
          <w:sz w:val="22"/>
          <w:szCs w:val="24"/>
        </w:rPr>
        <w:t xml:space="preserve"> während der Ausführung von Arbeiten auf der Baustelle anwesend sein.</w:t>
      </w:r>
    </w:p>
    <w:p w14:paraId="26B5EB7B" w14:textId="77777777" w:rsidR="00062AD1" w:rsidRPr="00971203" w:rsidRDefault="00062AD1" w:rsidP="00AF5F8D">
      <w:pPr>
        <w:pStyle w:val="Listenabsatz"/>
        <w:spacing w:before="0" w:after="0" w:line="360" w:lineRule="auto"/>
        <w:jc w:val="right"/>
        <w:rPr>
          <w:sz w:val="22"/>
          <w:szCs w:val="24"/>
        </w:rPr>
      </w:pPr>
    </w:p>
    <w:p w14:paraId="212F609D" w14:textId="31CF0656" w:rsidR="00062AD1" w:rsidRDefault="00E72DE0" w:rsidP="002049D5">
      <w:pPr>
        <w:pStyle w:val="Listenabsatz"/>
        <w:spacing w:before="0" w:after="0" w:line="360" w:lineRule="auto"/>
        <w:jc w:val="both"/>
        <w:rPr>
          <w:sz w:val="22"/>
          <w:szCs w:val="24"/>
        </w:rPr>
      </w:pPr>
      <w:r>
        <w:rPr>
          <w:sz w:val="22"/>
          <w:szCs w:val="24"/>
        </w:rPr>
        <w:t xml:space="preserve">Jedes Mitglied des Projektteams muss </w:t>
      </w:r>
      <w:r w:rsidR="00062AD1" w:rsidRPr="00971203">
        <w:rPr>
          <w:sz w:val="22"/>
          <w:szCs w:val="24"/>
        </w:rPr>
        <w:t>der deutschen Sprache in Wort und Schrift mächtig sein. Die Sprachkenntnisse müssen mindestens der Sprachniveaustufe B2 nach dem gemeinsamen europäischen Referenzrahmen für Sprachen entsprechen.</w:t>
      </w:r>
    </w:p>
    <w:p w14:paraId="16E78FAE" w14:textId="77777777" w:rsidR="00DE07D2" w:rsidRPr="002049D5" w:rsidRDefault="00DE07D2" w:rsidP="002049D5">
      <w:pPr>
        <w:pStyle w:val="Listenabsatz"/>
        <w:spacing w:before="0" w:after="0" w:line="360" w:lineRule="auto"/>
        <w:jc w:val="both"/>
        <w:rPr>
          <w:sz w:val="22"/>
          <w:szCs w:val="24"/>
        </w:rPr>
      </w:pPr>
    </w:p>
    <w:p w14:paraId="03C9394B" w14:textId="401160C5" w:rsidR="00062AD1" w:rsidRDefault="00062AD1" w:rsidP="002815FC">
      <w:pPr>
        <w:pStyle w:val="Listenabsatz"/>
        <w:numPr>
          <w:ilvl w:val="0"/>
          <w:numId w:val="35"/>
        </w:numPr>
        <w:spacing w:before="0" w:after="0" w:line="360" w:lineRule="auto"/>
        <w:jc w:val="both"/>
        <w:rPr>
          <w:sz w:val="22"/>
          <w:szCs w:val="24"/>
        </w:rPr>
      </w:pPr>
      <w:r w:rsidRPr="00971203">
        <w:rPr>
          <w:sz w:val="22"/>
          <w:szCs w:val="24"/>
        </w:rPr>
        <w:t>Die Auftraggeberin stellt kein Baustellenbüro zur Verfügung. Im Bedarfsfall hat der Auftragnehmer hierfür auf seine Kosten selbst zu sorgen.</w:t>
      </w:r>
    </w:p>
    <w:p w14:paraId="75BA3A9B" w14:textId="77777777" w:rsidR="002049D5" w:rsidRPr="002815FC" w:rsidRDefault="002049D5" w:rsidP="002049D5">
      <w:pPr>
        <w:pStyle w:val="Listenabsatz"/>
        <w:spacing w:before="0" w:after="0" w:line="360" w:lineRule="auto"/>
        <w:jc w:val="both"/>
        <w:rPr>
          <w:sz w:val="22"/>
          <w:szCs w:val="24"/>
        </w:rPr>
      </w:pPr>
    </w:p>
    <w:p w14:paraId="12399D1A" w14:textId="60DD1BE2" w:rsidR="00062AD1" w:rsidRDefault="00062AD1" w:rsidP="005B2DCF">
      <w:pPr>
        <w:pStyle w:val="Listenabsatz"/>
        <w:numPr>
          <w:ilvl w:val="0"/>
          <w:numId w:val="35"/>
        </w:numPr>
        <w:spacing w:before="0" w:after="0" w:line="360" w:lineRule="auto"/>
        <w:jc w:val="both"/>
        <w:rPr>
          <w:sz w:val="22"/>
          <w:szCs w:val="24"/>
        </w:rPr>
      </w:pPr>
      <w:r w:rsidRPr="00971203">
        <w:rPr>
          <w:sz w:val="22"/>
          <w:szCs w:val="24"/>
        </w:rPr>
        <w:t>Der Auftragnehmer hat regelmäßige Planungs-, Bau- und Projektbesprechungen zu organisieren und durchzuführen, an denen die maßgeblichen Plane</w:t>
      </w:r>
      <w:r w:rsidR="00E72DE0">
        <w:rPr>
          <w:sz w:val="22"/>
          <w:szCs w:val="24"/>
        </w:rPr>
        <w:t>nden</w:t>
      </w:r>
      <w:r w:rsidRPr="00971203">
        <w:rPr>
          <w:sz w:val="22"/>
          <w:szCs w:val="24"/>
        </w:rPr>
        <w:t xml:space="preserve"> teilzunehmen haben. Die Auftraggeberin ist dazu einzuladen. Über den Inhalt und das Ergebnis der Planungs- und Projektbesprechungen hat der Auftragnehmer ein</w:t>
      </w:r>
      <w:r w:rsidR="00043957">
        <w:rPr>
          <w:sz w:val="22"/>
          <w:szCs w:val="24"/>
        </w:rPr>
        <w:t xml:space="preserve"> (fortlaufendes)</w:t>
      </w:r>
      <w:r w:rsidRPr="00971203">
        <w:rPr>
          <w:sz w:val="22"/>
          <w:szCs w:val="24"/>
        </w:rPr>
        <w:t xml:space="preserve"> Protokoll zu erstellen.</w:t>
      </w:r>
    </w:p>
    <w:p w14:paraId="20B3413C" w14:textId="77777777" w:rsidR="002815FC" w:rsidRPr="005B2DCF" w:rsidRDefault="002815FC" w:rsidP="002815FC">
      <w:pPr>
        <w:pStyle w:val="Listenabsatz"/>
        <w:spacing w:before="0" w:after="0" w:line="360" w:lineRule="auto"/>
        <w:jc w:val="both"/>
        <w:rPr>
          <w:sz w:val="22"/>
          <w:szCs w:val="24"/>
        </w:rPr>
      </w:pPr>
    </w:p>
    <w:p w14:paraId="3E8E3532" w14:textId="081400C0" w:rsidR="007E653D" w:rsidRDefault="00062AD1" w:rsidP="00836FD0">
      <w:pPr>
        <w:pStyle w:val="Listenabsatz"/>
        <w:numPr>
          <w:ilvl w:val="0"/>
          <w:numId w:val="35"/>
        </w:numPr>
        <w:spacing w:before="0" w:after="0" w:line="360" w:lineRule="auto"/>
        <w:jc w:val="both"/>
        <w:rPr>
          <w:sz w:val="22"/>
          <w:szCs w:val="24"/>
        </w:rPr>
      </w:pPr>
      <w:r w:rsidRPr="007E653D">
        <w:rPr>
          <w:sz w:val="22"/>
          <w:szCs w:val="24"/>
        </w:rPr>
        <w:t>Um die Einhaltung der Planungs- und Projektziele sicherzustellen, hat der Auftragnehmer seine Leistungen mit den weiteren Baubeteiligten und Dritten abzustimmen und mit diesen eng zusammenzuarbeiten.</w:t>
      </w:r>
      <w:r w:rsidR="008665EF" w:rsidRPr="007E653D">
        <w:rPr>
          <w:sz w:val="22"/>
          <w:szCs w:val="24"/>
        </w:rPr>
        <w:t xml:space="preserve"> Der</w:t>
      </w:r>
      <w:r w:rsidR="008665EF">
        <w:rPr>
          <w:sz w:val="22"/>
          <w:szCs w:val="24"/>
        </w:rPr>
        <w:t xml:space="preserve"> Auftragnehmer </w:t>
      </w:r>
      <w:r w:rsidR="008665EF" w:rsidRPr="008665EF">
        <w:rPr>
          <w:sz w:val="22"/>
          <w:szCs w:val="24"/>
        </w:rPr>
        <w:t xml:space="preserve">ermittelt </w:t>
      </w:r>
      <w:r w:rsidR="008665EF">
        <w:rPr>
          <w:sz w:val="22"/>
          <w:szCs w:val="24"/>
        </w:rPr>
        <w:t>da</w:t>
      </w:r>
      <w:r w:rsidR="008665EF" w:rsidRPr="008665EF">
        <w:rPr>
          <w:sz w:val="22"/>
          <w:szCs w:val="24"/>
        </w:rPr>
        <w:t>für</w:t>
      </w:r>
      <w:r w:rsidR="007E653D">
        <w:rPr>
          <w:sz w:val="22"/>
          <w:szCs w:val="24"/>
        </w:rPr>
        <w:t xml:space="preserve"> zunächst</w:t>
      </w:r>
      <w:r w:rsidR="008665EF" w:rsidRPr="008665EF">
        <w:rPr>
          <w:sz w:val="22"/>
          <w:szCs w:val="24"/>
        </w:rPr>
        <w:t xml:space="preserve"> alle an der Planung Beteiligten und Betroffenen. Diese werden über die geplanten Maßnahmen</w:t>
      </w:r>
      <w:r w:rsidR="007E653D">
        <w:rPr>
          <w:sz w:val="22"/>
          <w:szCs w:val="24"/>
        </w:rPr>
        <w:t xml:space="preserve"> frühzeitig</w:t>
      </w:r>
      <w:r w:rsidR="008665EF" w:rsidRPr="008665EF">
        <w:rPr>
          <w:sz w:val="22"/>
          <w:szCs w:val="24"/>
        </w:rPr>
        <w:t xml:space="preserve"> informiert</w:t>
      </w:r>
      <w:r w:rsidR="007E653D">
        <w:rPr>
          <w:sz w:val="22"/>
          <w:szCs w:val="24"/>
        </w:rPr>
        <w:t xml:space="preserve">, </w:t>
      </w:r>
      <w:r w:rsidR="008665EF" w:rsidRPr="008665EF">
        <w:rPr>
          <w:sz w:val="22"/>
          <w:szCs w:val="24"/>
        </w:rPr>
        <w:t>um Stellungnahme gebeten</w:t>
      </w:r>
      <w:r w:rsidR="007E653D">
        <w:rPr>
          <w:sz w:val="22"/>
          <w:szCs w:val="24"/>
        </w:rPr>
        <w:t xml:space="preserve"> und in die Planung einbezogen</w:t>
      </w:r>
      <w:r w:rsidR="008665EF" w:rsidRPr="008665EF">
        <w:rPr>
          <w:sz w:val="22"/>
          <w:szCs w:val="24"/>
        </w:rPr>
        <w:t>.</w:t>
      </w:r>
      <w:r w:rsidR="007E653D">
        <w:rPr>
          <w:sz w:val="22"/>
          <w:szCs w:val="24"/>
        </w:rPr>
        <w:t xml:space="preserve"> </w:t>
      </w:r>
      <w:r w:rsidR="007E653D" w:rsidRPr="00AF5F8D">
        <w:rPr>
          <w:sz w:val="22"/>
          <w:szCs w:val="24"/>
        </w:rPr>
        <w:t>Der Auftragnehmer hat die Planungs-, Bau- und Geschehensabläufe mit den weiteren Baubeteiligten und Dritten in technischer, terminlicher, vertraglicher und wirtschaftlicher Hinsicht zu koordinieren, zu steuern und zu überwachen</w:t>
      </w:r>
      <w:r w:rsidR="007E653D" w:rsidRPr="00971203">
        <w:rPr>
          <w:sz w:val="22"/>
          <w:szCs w:val="24"/>
        </w:rPr>
        <w:t>.</w:t>
      </w:r>
      <w:r w:rsidR="00CF138D">
        <w:rPr>
          <w:sz w:val="22"/>
          <w:szCs w:val="24"/>
        </w:rPr>
        <w:t xml:space="preserve"> </w:t>
      </w:r>
      <w:r w:rsidR="00CF138D" w:rsidRPr="00CF138D">
        <w:rPr>
          <w:sz w:val="22"/>
          <w:szCs w:val="24"/>
        </w:rPr>
        <w:t>Die objektübergreifende integrierte Bauablaufplanung einschließlich der Koordination des Gesamtprojektes ist Teil des Leistungsumfangs.</w:t>
      </w:r>
    </w:p>
    <w:p w14:paraId="474CB21B" w14:textId="3FBB5AA7" w:rsidR="00062AD1" w:rsidRPr="008665EF" w:rsidRDefault="008665EF" w:rsidP="007E653D">
      <w:pPr>
        <w:pStyle w:val="Listenabsatz"/>
        <w:spacing w:before="0" w:after="0" w:line="360" w:lineRule="auto"/>
        <w:jc w:val="both"/>
        <w:rPr>
          <w:sz w:val="22"/>
          <w:szCs w:val="24"/>
        </w:rPr>
      </w:pPr>
      <w:r w:rsidRPr="008665EF">
        <w:rPr>
          <w:sz w:val="22"/>
          <w:szCs w:val="24"/>
        </w:rPr>
        <w:t xml:space="preserve">Hierfür hat der </w:t>
      </w:r>
      <w:r w:rsidR="007E653D">
        <w:rPr>
          <w:sz w:val="22"/>
          <w:szCs w:val="24"/>
        </w:rPr>
        <w:t>Auftragnehmer</w:t>
      </w:r>
      <w:r w:rsidRPr="008665EF">
        <w:rPr>
          <w:sz w:val="22"/>
          <w:szCs w:val="24"/>
        </w:rPr>
        <w:t xml:space="preserve"> eine Holschuld, d.h., die Beteiligten werden proaktiv angesprochen, Abstimmungen geführt und diese dokumentiert. Auswirkungen</w:t>
      </w:r>
      <w:r w:rsidR="007E653D">
        <w:rPr>
          <w:sz w:val="22"/>
          <w:szCs w:val="24"/>
        </w:rPr>
        <w:t xml:space="preserve"> aus</w:t>
      </w:r>
      <w:r w:rsidRPr="008665EF">
        <w:rPr>
          <w:sz w:val="22"/>
          <w:szCs w:val="24"/>
        </w:rPr>
        <w:t xml:space="preserve"> deren Anforderungen werden mit </w:t>
      </w:r>
      <w:r>
        <w:rPr>
          <w:sz w:val="22"/>
          <w:szCs w:val="24"/>
        </w:rPr>
        <w:t>der Arbeitgeberin</w:t>
      </w:r>
      <w:r w:rsidRPr="008665EF">
        <w:rPr>
          <w:sz w:val="22"/>
          <w:szCs w:val="24"/>
        </w:rPr>
        <w:t xml:space="preserve"> erörtert und das weitere Vorgehen abgestimmt. Die Planungsergebnisse werden, soweit erforderlich, den Dritten vorgestellt und deren Zustimmung eingeholt. Diese werden aktenkundig dokumentiert und </w:t>
      </w:r>
      <w:r w:rsidR="007E653D">
        <w:rPr>
          <w:sz w:val="22"/>
          <w:szCs w:val="24"/>
        </w:rPr>
        <w:t>der Auftraggeberin</w:t>
      </w:r>
      <w:r w:rsidRPr="008665EF">
        <w:rPr>
          <w:sz w:val="22"/>
          <w:szCs w:val="24"/>
        </w:rPr>
        <w:t xml:space="preserve"> übergeben.</w:t>
      </w:r>
    </w:p>
    <w:p w14:paraId="64599078" w14:textId="77777777" w:rsidR="00062AD1" w:rsidRPr="00062AD1" w:rsidRDefault="00062AD1" w:rsidP="00971203">
      <w:pPr>
        <w:pStyle w:val="Listenabsatz"/>
        <w:spacing w:before="0" w:after="0" w:line="300" w:lineRule="atLeast"/>
        <w:jc w:val="both"/>
        <w:rPr>
          <w:rFonts w:ascii="RotisSemiSans" w:hAnsi="RotisSemiSans"/>
          <w:sz w:val="24"/>
          <w:szCs w:val="24"/>
        </w:rPr>
      </w:pPr>
    </w:p>
    <w:p w14:paraId="557A08CD" w14:textId="7B0B1239" w:rsidR="003A4EF1" w:rsidRPr="00CE4578" w:rsidRDefault="003A4EF1" w:rsidP="00836FD0">
      <w:pPr>
        <w:pStyle w:val="Listenabsatz"/>
        <w:numPr>
          <w:ilvl w:val="0"/>
          <w:numId w:val="35"/>
        </w:numPr>
        <w:spacing w:before="0" w:after="0" w:line="360" w:lineRule="auto"/>
        <w:jc w:val="both"/>
        <w:rPr>
          <w:sz w:val="22"/>
          <w:szCs w:val="24"/>
        </w:rPr>
      </w:pPr>
      <w:r w:rsidRPr="00CE4578">
        <w:rPr>
          <w:bCs/>
          <w:sz w:val="22"/>
          <w:szCs w:val="24"/>
        </w:rPr>
        <w:lastRenderedPageBreak/>
        <w:t xml:space="preserve">Die Auftraggeberin ist befugt, </w:t>
      </w:r>
      <w:r w:rsidR="005C738C" w:rsidRPr="00CE4578">
        <w:rPr>
          <w:bCs/>
          <w:sz w:val="22"/>
          <w:szCs w:val="24"/>
        </w:rPr>
        <w:t xml:space="preserve">jederzeit </w:t>
      </w:r>
      <w:r w:rsidRPr="00CE4578">
        <w:rPr>
          <w:bCs/>
          <w:sz w:val="22"/>
          <w:szCs w:val="24"/>
        </w:rPr>
        <w:t>eine Auskunft über den aktuellen Bearbeitungsstand einzufordern.</w:t>
      </w:r>
    </w:p>
    <w:p w14:paraId="6738BB79" w14:textId="47DB0EE9" w:rsidR="00FD2AA5" w:rsidRDefault="00FD2AA5" w:rsidP="0006737C">
      <w:pPr>
        <w:spacing w:before="0" w:after="0" w:line="360" w:lineRule="auto"/>
        <w:ind w:left="720" w:hanging="720"/>
        <w:jc w:val="both"/>
        <w:rPr>
          <w:sz w:val="22"/>
          <w:szCs w:val="24"/>
        </w:rPr>
      </w:pPr>
    </w:p>
    <w:p w14:paraId="14718879" w14:textId="77777777" w:rsidR="0006737C" w:rsidRPr="00895E00" w:rsidRDefault="0006737C" w:rsidP="0006737C">
      <w:pPr>
        <w:spacing w:before="0" w:after="0" w:line="360" w:lineRule="auto"/>
        <w:ind w:left="720" w:hanging="720"/>
        <w:jc w:val="both"/>
        <w:rPr>
          <w:sz w:val="22"/>
          <w:szCs w:val="24"/>
        </w:rPr>
      </w:pPr>
    </w:p>
    <w:p w14:paraId="2133D3F8" w14:textId="2F552D67" w:rsidR="0055006B" w:rsidRPr="003772C2" w:rsidRDefault="0055006B" w:rsidP="008665EF">
      <w:pPr>
        <w:pStyle w:val="berschrift1"/>
      </w:pPr>
      <w:r>
        <w:t>Qualifikation</w:t>
      </w:r>
    </w:p>
    <w:p w14:paraId="71095264" w14:textId="77777777" w:rsidR="003A4EF1" w:rsidRPr="003A4EF1" w:rsidRDefault="003A4EF1" w:rsidP="003772C2">
      <w:pPr>
        <w:pStyle w:val="Listenabsatz"/>
        <w:spacing w:before="0" w:after="0" w:line="360" w:lineRule="auto"/>
        <w:jc w:val="both"/>
        <w:rPr>
          <w:bCs/>
          <w:sz w:val="22"/>
          <w:szCs w:val="24"/>
        </w:rPr>
      </w:pPr>
    </w:p>
    <w:p w14:paraId="7CEFC425" w14:textId="77777777" w:rsidR="0065573C" w:rsidRDefault="003A4EF1" w:rsidP="0065573C">
      <w:pPr>
        <w:pStyle w:val="Listenabsatz"/>
        <w:numPr>
          <w:ilvl w:val="0"/>
          <w:numId w:val="18"/>
        </w:numPr>
        <w:spacing w:before="0" w:after="0" w:line="360" w:lineRule="auto"/>
        <w:jc w:val="both"/>
        <w:rPr>
          <w:bCs/>
          <w:sz w:val="22"/>
          <w:szCs w:val="24"/>
        </w:rPr>
      </w:pPr>
      <w:r w:rsidRPr="003A4EF1">
        <w:rPr>
          <w:bCs/>
          <w:sz w:val="22"/>
          <w:szCs w:val="24"/>
        </w:rPr>
        <w:t xml:space="preserve">Der Auftragnehmer sorgt dafür, dass die </w:t>
      </w:r>
      <w:r>
        <w:rPr>
          <w:bCs/>
          <w:sz w:val="22"/>
          <w:szCs w:val="24"/>
        </w:rPr>
        <w:t>an die Qualifikation gestellten Anforderun</w:t>
      </w:r>
      <w:r w:rsidRPr="003A4EF1">
        <w:rPr>
          <w:bCs/>
          <w:sz w:val="22"/>
          <w:szCs w:val="24"/>
        </w:rPr>
        <w:t>gen für die Dauer der Vertragslaufzeit erfüllt werden.</w:t>
      </w:r>
    </w:p>
    <w:p w14:paraId="6C7DB657" w14:textId="547A8FE9" w:rsidR="003A4EF1" w:rsidRPr="003A4EF1" w:rsidRDefault="003A4EF1" w:rsidP="0065573C">
      <w:pPr>
        <w:pStyle w:val="Listenabsatz"/>
        <w:spacing w:before="0" w:after="0" w:line="360" w:lineRule="auto"/>
        <w:jc w:val="both"/>
        <w:rPr>
          <w:bCs/>
          <w:sz w:val="22"/>
          <w:szCs w:val="24"/>
        </w:rPr>
      </w:pPr>
      <w:r>
        <w:rPr>
          <w:bCs/>
          <w:sz w:val="22"/>
          <w:szCs w:val="24"/>
        </w:rPr>
        <w:tab/>
      </w:r>
    </w:p>
    <w:p w14:paraId="63463D66" w14:textId="467078DE" w:rsidR="009E2CB7" w:rsidRDefault="003A4EF1" w:rsidP="003772C2">
      <w:pPr>
        <w:pStyle w:val="Listenabsatz"/>
        <w:numPr>
          <w:ilvl w:val="0"/>
          <w:numId w:val="18"/>
        </w:numPr>
        <w:spacing w:before="0" w:after="0" w:line="360" w:lineRule="auto"/>
        <w:jc w:val="both"/>
        <w:rPr>
          <w:bCs/>
          <w:sz w:val="22"/>
          <w:szCs w:val="24"/>
        </w:rPr>
      </w:pPr>
      <w:r w:rsidRPr="003A4EF1">
        <w:rPr>
          <w:bCs/>
          <w:sz w:val="22"/>
          <w:szCs w:val="24"/>
        </w:rPr>
        <w:t>Die Auftraggeberin ist</w:t>
      </w:r>
      <w:r w:rsidR="000A1B07">
        <w:rPr>
          <w:bCs/>
          <w:sz w:val="22"/>
          <w:szCs w:val="24"/>
        </w:rPr>
        <w:t xml:space="preserve"> jederzeit</w:t>
      </w:r>
      <w:r w:rsidRPr="003A4EF1">
        <w:rPr>
          <w:bCs/>
          <w:sz w:val="22"/>
          <w:szCs w:val="24"/>
        </w:rPr>
        <w:t xml:space="preserve"> befugt, die ents</w:t>
      </w:r>
      <w:r>
        <w:rPr>
          <w:bCs/>
          <w:sz w:val="22"/>
          <w:szCs w:val="24"/>
        </w:rPr>
        <w:t>pre</w:t>
      </w:r>
      <w:r w:rsidRPr="003A4EF1">
        <w:rPr>
          <w:bCs/>
          <w:sz w:val="22"/>
          <w:szCs w:val="24"/>
        </w:rPr>
        <w:t>chenden Angaben und Nachweise in aktueller Form einzufordern.</w:t>
      </w:r>
    </w:p>
    <w:p w14:paraId="0ADDA4AE" w14:textId="77777777" w:rsidR="002049D5" w:rsidRDefault="002049D5" w:rsidP="0006737C">
      <w:pPr>
        <w:spacing w:before="0" w:after="0" w:line="360" w:lineRule="auto"/>
        <w:rPr>
          <w:b/>
          <w:bCs/>
          <w:sz w:val="22"/>
          <w:szCs w:val="24"/>
        </w:rPr>
      </w:pPr>
    </w:p>
    <w:p w14:paraId="6D178BD6" w14:textId="77777777" w:rsidR="003772C2" w:rsidRPr="00CE4578" w:rsidRDefault="003772C2" w:rsidP="008665EF">
      <w:pPr>
        <w:pStyle w:val="berschrift1"/>
      </w:pPr>
      <w:r w:rsidRPr="00CE4578">
        <w:t>Leistungspflichten der Auftraggeberin</w:t>
      </w:r>
    </w:p>
    <w:p w14:paraId="3B5C85C8" w14:textId="77777777" w:rsidR="003772C2" w:rsidRPr="00CE4578" w:rsidRDefault="003772C2" w:rsidP="003772C2">
      <w:pPr>
        <w:spacing w:before="0" w:after="0" w:line="360" w:lineRule="auto"/>
        <w:ind w:left="720" w:hanging="720"/>
        <w:jc w:val="both"/>
        <w:rPr>
          <w:sz w:val="22"/>
          <w:szCs w:val="24"/>
        </w:rPr>
      </w:pPr>
    </w:p>
    <w:p w14:paraId="67851901" w14:textId="77777777" w:rsidR="003772C2" w:rsidRDefault="003772C2" w:rsidP="003772C2">
      <w:pPr>
        <w:pStyle w:val="Listenabsatz"/>
        <w:numPr>
          <w:ilvl w:val="0"/>
          <w:numId w:val="16"/>
        </w:numPr>
        <w:spacing w:before="0" w:after="0" w:line="360" w:lineRule="auto"/>
        <w:jc w:val="both"/>
        <w:rPr>
          <w:sz w:val="22"/>
          <w:szCs w:val="24"/>
        </w:rPr>
      </w:pPr>
      <w:r w:rsidRPr="00CE4578">
        <w:rPr>
          <w:sz w:val="22"/>
          <w:szCs w:val="24"/>
        </w:rPr>
        <w:t>Die Auftraggeberin ist verpflichtet, alle erforderlichen Entscheidungen innerhalb angemessener Zeit zu treffen.</w:t>
      </w:r>
    </w:p>
    <w:p w14:paraId="781D22E9" w14:textId="77777777" w:rsidR="003772C2" w:rsidRDefault="003772C2" w:rsidP="003772C2">
      <w:pPr>
        <w:pStyle w:val="Listenabsatz"/>
        <w:spacing w:before="0" w:after="0" w:line="360" w:lineRule="auto"/>
        <w:jc w:val="both"/>
        <w:rPr>
          <w:sz w:val="22"/>
          <w:szCs w:val="24"/>
        </w:rPr>
      </w:pPr>
    </w:p>
    <w:p w14:paraId="10D145E6" w14:textId="77777777" w:rsidR="003772C2" w:rsidRDefault="003772C2" w:rsidP="003772C2">
      <w:pPr>
        <w:pStyle w:val="Listenabsatz"/>
        <w:numPr>
          <w:ilvl w:val="0"/>
          <w:numId w:val="16"/>
        </w:numPr>
        <w:spacing w:before="0" w:after="0" w:line="360" w:lineRule="auto"/>
        <w:jc w:val="both"/>
        <w:rPr>
          <w:sz w:val="22"/>
          <w:szCs w:val="24"/>
        </w:rPr>
      </w:pPr>
      <w:r w:rsidRPr="00CE4578">
        <w:rPr>
          <w:sz w:val="22"/>
          <w:szCs w:val="24"/>
        </w:rPr>
        <w:t>Die Auftraggeberin ist verpflichtet, dem Auftragnehmer auf Verlangen alle erforderlichen Unterlagen zu übergeben, die sich in ihrem Besitz befinden und die der Auftragnehmer für die vertragsgerechte Ausführung seiner Leistungen benötigt.</w:t>
      </w:r>
    </w:p>
    <w:p w14:paraId="477348C5" w14:textId="77777777" w:rsidR="003772C2" w:rsidRDefault="003772C2" w:rsidP="003772C2">
      <w:pPr>
        <w:pStyle w:val="Listenabsatz"/>
        <w:spacing w:before="0" w:after="0" w:line="360" w:lineRule="auto"/>
        <w:jc w:val="both"/>
        <w:rPr>
          <w:sz w:val="22"/>
          <w:szCs w:val="24"/>
        </w:rPr>
      </w:pPr>
    </w:p>
    <w:p w14:paraId="2CBB7A98" w14:textId="77777777" w:rsidR="003772C2" w:rsidRDefault="003772C2" w:rsidP="003772C2">
      <w:pPr>
        <w:pStyle w:val="Listenabsatz"/>
        <w:numPr>
          <w:ilvl w:val="0"/>
          <w:numId w:val="16"/>
        </w:numPr>
        <w:spacing w:before="0" w:after="0" w:line="360" w:lineRule="auto"/>
        <w:jc w:val="both"/>
        <w:rPr>
          <w:sz w:val="22"/>
          <w:szCs w:val="24"/>
        </w:rPr>
      </w:pPr>
      <w:r w:rsidRPr="00CE4578">
        <w:rPr>
          <w:sz w:val="22"/>
          <w:szCs w:val="24"/>
        </w:rPr>
        <w:t>Die Auftraggeberin ist verpflichtet, dem Auftragnehmer auf dessen Verlangen ihre konkrete Zielvorstellung zu nennen und in sinnvollen Zeitabschnitten fortzuschreiben und den jeweiligen Planungsstand anzupassen.</w:t>
      </w:r>
    </w:p>
    <w:p w14:paraId="2F5AE892" w14:textId="77777777" w:rsidR="003772C2" w:rsidRDefault="003772C2" w:rsidP="003772C2">
      <w:pPr>
        <w:pStyle w:val="Listenabsatz"/>
        <w:spacing w:before="0" w:after="0" w:line="360" w:lineRule="auto"/>
        <w:jc w:val="both"/>
        <w:rPr>
          <w:sz w:val="22"/>
          <w:szCs w:val="24"/>
        </w:rPr>
      </w:pPr>
    </w:p>
    <w:p w14:paraId="4D98EA3A" w14:textId="77777777" w:rsidR="003772C2" w:rsidRPr="00CE4578" w:rsidRDefault="003772C2" w:rsidP="003772C2">
      <w:pPr>
        <w:pStyle w:val="Listenabsatz"/>
        <w:numPr>
          <w:ilvl w:val="0"/>
          <w:numId w:val="16"/>
        </w:numPr>
        <w:spacing w:before="0" w:after="0" w:line="360" w:lineRule="auto"/>
        <w:jc w:val="both"/>
        <w:rPr>
          <w:sz w:val="22"/>
          <w:szCs w:val="24"/>
        </w:rPr>
      </w:pPr>
      <w:r w:rsidRPr="00CE4578">
        <w:rPr>
          <w:sz w:val="22"/>
          <w:szCs w:val="24"/>
        </w:rPr>
        <w:t>Die Auftraggeberin ist verpflichtet, auf Verlangen mit dem Auftragnehmer am Ende einer jeden Planungsstufe abzustimmen, in welchem Umfang die Planung des Auftragnehmers die Zielvorstellungen der Auftraggeberin erfüllt.</w:t>
      </w:r>
    </w:p>
    <w:p w14:paraId="7E13B1FD" w14:textId="123EEEE7" w:rsidR="00084ADE" w:rsidRDefault="00084ADE" w:rsidP="0006737C">
      <w:pPr>
        <w:spacing w:before="0" w:after="0" w:line="360" w:lineRule="auto"/>
        <w:jc w:val="both"/>
        <w:rPr>
          <w:sz w:val="22"/>
          <w:szCs w:val="24"/>
        </w:rPr>
      </w:pPr>
    </w:p>
    <w:p w14:paraId="135FDB41" w14:textId="77777777" w:rsidR="003772C2" w:rsidRDefault="003772C2" w:rsidP="0006737C">
      <w:pPr>
        <w:spacing w:before="0" w:after="0" w:line="360" w:lineRule="auto"/>
        <w:jc w:val="both"/>
        <w:rPr>
          <w:sz w:val="22"/>
          <w:szCs w:val="24"/>
        </w:rPr>
      </w:pPr>
    </w:p>
    <w:p w14:paraId="4FD76B46" w14:textId="7E7EFD2D" w:rsidR="003772C2" w:rsidRPr="00563DDC" w:rsidRDefault="003772C2" w:rsidP="008665EF">
      <w:pPr>
        <w:pStyle w:val="berschrift1"/>
      </w:pPr>
      <w:r w:rsidRPr="00563DDC">
        <w:t>Baukosten</w:t>
      </w:r>
    </w:p>
    <w:p w14:paraId="163B4392" w14:textId="77777777" w:rsidR="003772C2" w:rsidRPr="00563DDC" w:rsidRDefault="003772C2" w:rsidP="003772C2">
      <w:pPr>
        <w:spacing w:before="0" w:after="0" w:line="300" w:lineRule="atLeast"/>
        <w:jc w:val="both"/>
        <w:rPr>
          <w:rFonts w:ascii="RotisSemiSans" w:hAnsi="RotisSemiSans"/>
          <w:sz w:val="24"/>
          <w:szCs w:val="24"/>
        </w:rPr>
      </w:pPr>
    </w:p>
    <w:p w14:paraId="7A9BFFD1" w14:textId="4ADFF7C8" w:rsidR="003772C2" w:rsidRPr="008114A3" w:rsidRDefault="003772C2" w:rsidP="003772C2">
      <w:pPr>
        <w:pStyle w:val="Listenabsatz"/>
        <w:numPr>
          <w:ilvl w:val="0"/>
          <w:numId w:val="19"/>
        </w:numPr>
        <w:spacing w:before="0" w:after="0" w:line="360" w:lineRule="auto"/>
        <w:jc w:val="both"/>
        <w:rPr>
          <w:sz w:val="22"/>
          <w:szCs w:val="24"/>
        </w:rPr>
      </w:pPr>
      <w:r w:rsidRPr="008114A3">
        <w:rPr>
          <w:sz w:val="22"/>
          <w:szCs w:val="24"/>
        </w:rPr>
        <w:t xml:space="preserve">Für das </w:t>
      </w:r>
      <w:r w:rsidR="002B4C29" w:rsidRPr="008114A3">
        <w:rPr>
          <w:sz w:val="22"/>
          <w:szCs w:val="24"/>
        </w:rPr>
        <w:t xml:space="preserve">gesamte </w:t>
      </w:r>
      <w:r w:rsidRPr="008114A3">
        <w:rPr>
          <w:sz w:val="22"/>
          <w:szCs w:val="24"/>
        </w:rPr>
        <w:t xml:space="preserve">Bauvorhaben stehen finanzielle Mittel </w:t>
      </w:r>
      <w:proofErr w:type="spellStart"/>
      <w:r w:rsidRPr="008114A3">
        <w:rPr>
          <w:sz w:val="22"/>
          <w:szCs w:val="24"/>
        </w:rPr>
        <w:t>i.H.v</w:t>
      </w:r>
      <w:proofErr w:type="spellEnd"/>
      <w:r w:rsidRPr="008114A3">
        <w:rPr>
          <w:sz w:val="22"/>
          <w:szCs w:val="24"/>
        </w:rPr>
        <w:t xml:space="preserve">. maximal </w:t>
      </w:r>
      <w:r w:rsidR="00CF0859" w:rsidRPr="008114A3">
        <w:rPr>
          <w:sz w:val="22"/>
          <w:szCs w:val="24"/>
        </w:rPr>
        <w:t>518.000</w:t>
      </w:r>
      <w:r w:rsidRPr="008114A3">
        <w:rPr>
          <w:sz w:val="22"/>
          <w:szCs w:val="24"/>
        </w:rPr>
        <w:t xml:space="preserve"> € netto für sämtliche Baukosten (Kostengruppen 200 bis 600 gemäß DIN 276 Teil 1 bzw. Teil 4 / Hauptgruppe 2-9 gemäß AKVS) zur Verfügung (Baubudget).</w:t>
      </w:r>
    </w:p>
    <w:p w14:paraId="4DB1F594" w14:textId="77777777" w:rsidR="003772C2" w:rsidRPr="003772C2" w:rsidRDefault="003772C2" w:rsidP="003772C2">
      <w:pPr>
        <w:pStyle w:val="Listenabsatz"/>
        <w:spacing w:before="0" w:after="0" w:line="360" w:lineRule="auto"/>
        <w:jc w:val="both"/>
        <w:rPr>
          <w:sz w:val="22"/>
          <w:szCs w:val="24"/>
        </w:rPr>
      </w:pPr>
    </w:p>
    <w:p w14:paraId="3F2703F6" w14:textId="77777777" w:rsidR="003772C2" w:rsidRPr="003772C2" w:rsidRDefault="003772C2" w:rsidP="003772C2">
      <w:pPr>
        <w:pStyle w:val="Listenabsatz"/>
        <w:numPr>
          <w:ilvl w:val="0"/>
          <w:numId w:val="19"/>
        </w:numPr>
        <w:spacing w:before="0" w:after="0" w:line="360" w:lineRule="auto"/>
        <w:jc w:val="both"/>
        <w:rPr>
          <w:sz w:val="22"/>
          <w:szCs w:val="24"/>
        </w:rPr>
      </w:pPr>
      <w:r w:rsidRPr="003772C2">
        <w:rPr>
          <w:sz w:val="22"/>
          <w:szCs w:val="24"/>
        </w:rPr>
        <w:lastRenderedPageBreak/>
        <w:t>Sobald und soweit für den Auftragnehmer in den einzelnen Planungsphasen Budgetabweichungen erkennbar sind, hat er die Auftraggeberin hierauf unter Nennung der Gründe schriftlich hinzuweisen und Vorschläge zur Abhilfe, insbesondere zu Kosteneinsparungen oder entsprechenden Kompensationsmaßnahmen zu unterbreiten. Er hat die Auftraggeberin ebenfalls auf mögliche Einsparungsmöglichkeiten hinzuweisen.</w:t>
      </w:r>
    </w:p>
    <w:p w14:paraId="56CFBBFF" w14:textId="77777777" w:rsidR="003772C2" w:rsidRPr="003772C2" w:rsidRDefault="003772C2" w:rsidP="003772C2">
      <w:pPr>
        <w:pStyle w:val="Listenabsatz"/>
        <w:spacing w:before="0" w:after="0" w:line="360" w:lineRule="auto"/>
        <w:jc w:val="both"/>
        <w:rPr>
          <w:sz w:val="22"/>
          <w:szCs w:val="24"/>
        </w:rPr>
      </w:pPr>
    </w:p>
    <w:p w14:paraId="7A6C1859" w14:textId="40AC1563" w:rsidR="003772C2" w:rsidRPr="003772C2" w:rsidRDefault="003772C2" w:rsidP="003772C2">
      <w:pPr>
        <w:pStyle w:val="Listenabsatz"/>
        <w:numPr>
          <w:ilvl w:val="0"/>
          <w:numId w:val="19"/>
        </w:numPr>
        <w:spacing w:before="0" w:after="0" w:line="360" w:lineRule="auto"/>
        <w:jc w:val="both"/>
        <w:rPr>
          <w:sz w:val="22"/>
          <w:szCs w:val="24"/>
        </w:rPr>
      </w:pPr>
      <w:r w:rsidRPr="003772C2">
        <w:rPr>
          <w:sz w:val="22"/>
          <w:szCs w:val="24"/>
        </w:rPr>
        <w:t xml:space="preserve">Der Auftragnehmer ist verpflichtet, die durch das Baubudget festgelegten Kosten des Projektes zu beachten. Sobald die vom Auftragnehmer zu erstellende Kostenberechnung gemäß AKVS </w:t>
      </w:r>
      <w:r w:rsidR="0087414A">
        <w:rPr>
          <w:sz w:val="22"/>
          <w:szCs w:val="24"/>
        </w:rPr>
        <w:t xml:space="preserve">nach Entwurfsplanung </w:t>
      </w:r>
      <w:r w:rsidRPr="003772C2">
        <w:rPr>
          <w:sz w:val="22"/>
          <w:szCs w:val="24"/>
        </w:rPr>
        <w:t xml:space="preserve">vorliegt, werden die Parteien gemeinsam eine Baukostenobergrenze festlegen. Die gemeinsam festgelegte Baukostenobergrenze hat der Auftragnehmer zur Einhaltung und Umsetzung der wirtschaftlichen und finanziellen Vorstellungen und Vorgaben der Auftraggeberin als </w:t>
      </w:r>
      <w:r w:rsidRPr="00AF5F8D">
        <w:rPr>
          <w:sz w:val="22"/>
          <w:szCs w:val="24"/>
        </w:rPr>
        <w:t>Beschaffenheitsmerkmal</w:t>
      </w:r>
      <w:r w:rsidRPr="003772C2">
        <w:rPr>
          <w:sz w:val="22"/>
          <w:szCs w:val="24"/>
        </w:rPr>
        <w:t xml:space="preserve"> des von ihm zu erstellenden Werkes einzuhalten. Eine Änderung der Baukostenobergrenze ist nur durch schriftliche Vereinbarung der Parteien möglich.</w:t>
      </w:r>
    </w:p>
    <w:p w14:paraId="1FEF120F" w14:textId="77777777" w:rsidR="003772C2" w:rsidRPr="003772C2" w:rsidRDefault="003772C2" w:rsidP="003772C2">
      <w:pPr>
        <w:pStyle w:val="Listenabsatz"/>
        <w:spacing w:before="0" w:after="0" w:line="360" w:lineRule="auto"/>
        <w:jc w:val="both"/>
        <w:rPr>
          <w:sz w:val="22"/>
          <w:szCs w:val="24"/>
        </w:rPr>
      </w:pPr>
    </w:p>
    <w:p w14:paraId="31948984" w14:textId="4F8D84FA" w:rsidR="003772C2" w:rsidRPr="003772C2" w:rsidRDefault="003772C2" w:rsidP="003772C2">
      <w:pPr>
        <w:pStyle w:val="Listenabsatz"/>
        <w:numPr>
          <w:ilvl w:val="0"/>
          <w:numId w:val="19"/>
        </w:numPr>
        <w:spacing w:before="0" w:after="0" w:line="360" w:lineRule="auto"/>
        <w:jc w:val="both"/>
        <w:rPr>
          <w:sz w:val="22"/>
          <w:szCs w:val="24"/>
        </w:rPr>
      </w:pPr>
      <w:r w:rsidRPr="003772C2">
        <w:rPr>
          <w:sz w:val="22"/>
          <w:szCs w:val="24"/>
        </w:rPr>
        <w:t xml:space="preserve">Können sich die Parteien nach Vorlage der Kostenberechnung nicht binnen 14 Kalendertagen auf die Festlegung einer Baukostenobergrenze einigen, so ist die Auftraggeberin berechtigt, eine Baukostenobergrenze nach billigem Ermessen (§ 315 BGB) festzulegen. Die von der Auftraggeberin festgelegte Baukostenobergrenze ist dann verbindlich, es sei denn, der Auftragnehmer weist </w:t>
      </w:r>
      <w:r w:rsidRPr="00AF5F8D">
        <w:rPr>
          <w:sz w:val="22"/>
          <w:szCs w:val="24"/>
        </w:rPr>
        <w:t>auf eigene Kosten durch einen unabhängigen Sachverständigen</w:t>
      </w:r>
      <w:r w:rsidRPr="003772C2">
        <w:rPr>
          <w:sz w:val="22"/>
          <w:szCs w:val="24"/>
        </w:rPr>
        <w:t xml:space="preserve"> unverzüglich nach, dass die von der Auftraggeberin festgelegte Baukostenobergrenze nicht angemessen oder nicht einhaltbar ist.</w:t>
      </w:r>
    </w:p>
    <w:p w14:paraId="0F6925AF" w14:textId="1193B6B8" w:rsidR="003772C2" w:rsidRDefault="003772C2" w:rsidP="0006737C">
      <w:pPr>
        <w:spacing w:before="0" w:after="0" w:line="360" w:lineRule="auto"/>
        <w:jc w:val="both"/>
        <w:rPr>
          <w:sz w:val="22"/>
          <w:szCs w:val="24"/>
        </w:rPr>
      </w:pPr>
    </w:p>
    <w:p w14:paraId="6AD56EF5" w14:textId="77777777" w:rsidR="00DE7393" w:rsidRPr="00895E00" w:rsidRDefault="00DE7393" w:rsidP="0006737C">
      <w:pPr>
        <w:spacing w:before="0" w:after="0" w:line="360" w:lineRule="auto"/>
        <w:jc w:val="both"/>
        <w:rPr>
          <w:sz w:val="22"/>
          <w:szCs w:val="24"/>
        </w:rPr>
      </w:pPr>
    </w:p>
    <w:p w14:paraId="1F028506" w14:textId="77777777" w:rsidR="00084ADE" w:rsidRPr="00895E00" w:rsidRDefault="00084ADE" w:rsidP="0006737C">
      <w:pPr>
        <w:spacing w:before="0" w:after="0" w:line="360" w:lineRule="auto"/>
        <w:jc w:val="both"/>
        <w:rPr>
          <w:sz w:val="22"/>
          <w:szCs w:val="24"/>
        </w:rPr>
      </w:pPr>
    </w:p>
    <w:p w14:paraId="01FF0CAF" w14:textId="6D8312BF" w:rsidR="00D96FCF" w:rsidRPr="00895E00" w:rsidRDefault="00B76572" w:rsidP="008665EF">
      <w:pPr>
        <w:pStyle w:val="berschrift1"/>
      </w:pPr>
      <w:r w:rsidRPr="00895E00">
        <w:t>Fristen</w:t>
      </w:r>
      <w:r w:rsidR="0055006B">
        <w:t xml:space="preserve"> und Vertragsstrafe</w:t>
      </w:r>
    </w:p>
    <w:p w14:paraId="30963C8A" w14:textId="77777777" w:rsidR="001B5368" w:rsidRPr="00895E00" w:rsidRDefault="001B5368" w:rsidP="0006737C">
      <w:pPr>
        <w:spacing w:before="0" w:after="0" w:line="360" w:lineRule="auto"/>
        <w:jc w:val="both"/>
        <w:rPr>
          <w:sz w:val="22"/>
          <w:szCs w:val="24"/>
        </w:rPr>
      </w:pPr>
    </w:p>
    <w:p w14:paraId="0E9D3EFF" w14:textId="170AFBFD" w:rsidR="00D96FCF" w:rsidRDefault="00941AEA" w:rsidP="0048570E">
      <w:pPr>
        <w:pStyle w:val="Listenabsatz"/>
        <w:numPr>
          <w:ilvl w:val="0"/>
          <w:numId w:val="20"/>
        </w:numPr>
        <w:spacing w:before="0" w:after="0" w:line="360" w:lineRule="auto"/>
        <w:jc w:val="both"/>
        <w:rPr>
          <w:sz w:val="22"/>
          <w:szCs w:val="24"/>
        </w:rPr>
      </w:pPr>
      <w:r w:rsidRPr="00941AEA">
        <w:rPr>
          <w:sz w:val="22"/>
          <w:szCs w:val="24"/>
        </w:rPr>
        <w:t xml:space="preserve">Der Auftragnehmer wird seine Leistungen nach Maßgabe eines gemeinsamen </w:t>
      </w:r>
      <w:r w:rsidR="00DE7393">
        <w:rPr>
          <w:sz w:val="22"/>
          <w:szCs w:val="24"/>
        </w:rPr>
        <w:t>T</w:t>
      </w:r>
      <w:r w:rsidRPr="00941AEA">
        <w:rPr>
          <w:sz w:val="22"/>
          <w:szCs w:val="24"/>
        </w:rPr>
        <w:t xml:space="preserve">erminplans erbringen, der stetig durch den Auftragnehmer fortzuschreiben ist. Dieser Terminplan muss dem </w:t>
      </w:r>
      <w:r w:rsidR="002E35FE">
        <w:rPr>
          <w:sz w:val="22"/>
          <w:szCs w:val="24"/>
        </w:rPr>
        <w:t>Projektzeiten</w:t>
      </w:r>
      <w:r w:rsidRPr="00941AEA">
        <w:rPr>
          <w:sz w:val="22"/>
          <w:szCs w:val="24"/>
        </w:rPr>
        <w:t>plan entsprechen und wird Vertragsbestandteil.</w:t>
      </w:r>
      <w:r w:rsidR="0021791B">
        <w:rPr>
          <w:sz w:val="22"/>
          <w:szCs w:val="24"/>
        </w:rPr>
        <w:t xml:space="preserve"> Die Terminpläne sind der Auftraggeberin im </w:t>
      </w:r>
      <w:proofErr w:type="spellStart"/>
      <w:r w:rsidR="0021791B">
        <w:rPr>
          <w:sz w:val="22"/>
          <w:szCs w:val="24"/>
        </w:rPr>
        <w:t>pdf</w:t>
      </w:r>
      <w:proofErr w:type="spellEnd"/>
      <w:r w:rsidR="0021791B">
        <w:rPr>
          <w:sz w:val="22"/>
          <w:szCs w:val="24"/>
        </w:rPr>
        <w:t xml:space="preserve">- und </w:t>
      </w:r>
      <w:proofErr w:type="spellStart"/>
      <w:r w:rsidR="0021791B">
        <w:rPr>
          <w:sz w:val="22"/>
          <w:szCs w:val="24"/>
        </w:rPr>
        <w:t>mpp</w:t>
      </w:r>
      <w:proofErr w:type="spellEnd"/>
      <w:r w:rsidR="0021791B">
        <w:rPr>
          <w:sz w:val="22"/>
          <w:szCs w:val="24"/>
        </w:rPr>
        <w:t>-Format zu übermitteln.</w:t>
      </w:r>
    </w:p>
    <w:p w14:paraId="33F1208A" w14:textId="658854F5" w:rsidR="0048570E" w:rsidRPr="0048570E" w:rsidRDefault="00620EFF" w:rsidP="0048570E">
      <w:pPr>
        <w:spacing w:before="0" w:after="0" w:line="360" w:lineRule="auto"/>
        <w:ind w:left="720" w:hanging="720"/>
        <w:jc w:val="both"/>
        <w:rPr>
          <w:sz w:val="22"/>
          <w:szCs w:val="24"/>
        </w:rPr>
      </w:pPr>
      <w:r>
        <w:rPr>
          <w:sz w:val="22"/>
          <w:szCs w:val="24"/>
        </w:rPr>
        <w:tab/>
      </w:r>
    </w:p>
    <w:p w14:paraId="447A0AFA" w14:textId="1EF42E7A" w:rsidR="0048570E" w:rsidRPr="0048570E" w:rsidRDefault="0048570E" w:rsidP="0048570E">
      <w:pPr>
        <w:pStyle w:val="Listenabsatz"/>
        <w:numPr>
          <w:ilvl w:val="0"/>
          <w:numId w:val="20"/>
        </w:numPr>
        <w:spacing w:before="0" w:after="0" w:line="360" w:lineRule="auto"/>
        <w:jc w:val="both"/>
        <w:rPr>
          <w:sz w:val="22"/>
          <w:szCs w:val="24"/>
        </w:rPr>
      </w:pPr>
      <w:r w:rsidRPr="0048570E">
        <w:rPr>
          <w:sz w:val="22"/>
          <w:szCs w:val="24"/>
        </w:rPr>
        <w:t>Der Auftragnehmer hat für eine nahtlose Bearbeitung zu sorgen. Sollten Leistungen schneller als innerhalb der vereinbarten Fristen/Bearbeitungszeiträume ausgeführt werden können, so ist selbstverständlich mit den nachfolgenden Planungsaufgaben zu beginnen.</w:t>
      </w:r>
    </w:p>
    <w:p w14:paraId="1903DF2E" w14:textId="77777777" w:rsidR="0048570E" w:rsidRPr="0048570E" w:rsidRDefault="0048570E" w:rsidP="0048570E">
      <w:pPr>
        <w:spacing w:before="0" w:after="0" w:line="360" w:lineRule="auto"/>
        <w:ind w:left="720" w:hanging="720"/>
        <w:jc w:val="both"/>
        <w:rPr>
          <w:sz w:val="22"/>
          <w:szCs w:val="24"/>
        </w:rPr>
      </w:pPr>
    </w:p>
    <w:p w14:paraId="4495B0B1" w14:textId="698E5346" w:rsidR="0048570E" w:rsidRDefault="0048570E" w:rsidP="0048570E">
      <w:pPr>
        <w:pStyle w:val="Listenabsatz"/>
        <w:numPr>
          <w:ilvl w:val="0"/>
          <w:numId w:val="20"/>
        </w:numPr>
        <w:spacing w:before="0" w:after="0" w:line="360" w:lineRule="auto"/>
        <w:jc w:val="both"/>
        <w:rPr>
          <w:sz w:val="22"/>
          <w:szCs w:val="24"/>
        </w:rPr>
      </w:pPr>
      <w:r w:rsidRPr="0048570E">
        <w:rPr>
          <w:sz w:val="22"/>
          <w:szCs w:val="24"/>
        </w:rPr>
        <w:t xml:space="preserve">Soweit sich eine Verzögerung von mehr als vier Wochen durch die Auftraggeberin ergibt, kann seitens der Auftraggeberin, im Einvernehmen mit dem Auftragnehmer, eine neue Frist festgelegt werden. Der Auftragnehmer hat dies beim Auftreten der Verzögerungen anzumelden. Ein Anspruch auf nachträgliche Fristverlängerung besteht nicht. Die Festlegung einer neuen Frist ist schriftlich zu vereinbaren, anderenfalls trägt der Auftragnehmer die Beweislast dafür, dass die Frist einvernehmlich geändert wurde. </w:t>
      </w:r>
    </w:p>
    <w:p w14:paraId="141D97E6" w14:textId="77777777" w:rsidR="009665BE" w:rsidRDefault="009665BE" w:rsidP="009665BE">
      <w:pPr>
        <w:pStyle w:val="Listenabsatz"/>
        <w:spacing w:before="0" w:after="0" w:line="360" w:lineRule="auto"/>
        <w:jc w:val="both"/>
        <w:rPr>
          <w:sz w:val="22"/>
          <w:szCs w:val="24"/>
        </w:rPr>
      </w:pPr>
    </w:p>
    <w:p w14:paraId="02DE3CCC" w14:textId="4F278865" w:rsidR="009665BE" w:rsidRPr="009665BE" w:rsidRDefault="009665BE" w:rsidP="009665BE">
      <w:pPr>
        <w:pStyle w:val="Listenabsatz"/>
        <w:numPr>
          <w:ilvl w:val="0"/>
          <w:numId w:val="20"/>
        </w:numPr>
        <w:spacing w:before="0" w:after="0" w:line="360" w:lineRule="auto"/>
        <w:jc w:val="both"/>
        <w:rPr>
          <w:sz w:val="22"/>
          <w:szCs w:val="24"/>
        </w:rPr>
      </w:pPr>
      <w:r w:rsidRPr="009665BE">
        <w:rPr>
          <w:sz w:val="22"/>
          <w:szCs w:val="24"/>
        </w:rPr>
        <w:t xml:space="preserve">Werden die </w:t>
      </w:r>
      <w:r w:rsidRPr="00AF5F8D">
        <w:rPr>
          <w:sz w:val="22"/>
          <w:szCs w:val="24"/>
        </w:rPr>
        <w:t xml:space="preserve">Vertragstermine des </w:t>
      </w:r>
      <w:r w:rsidR="002E35FE">
        <w:rPr>
          <w:sz w:val="22"/>
          <w:szCs w:val="24"/>
        </w:rPr>
        <w:t>Projektzeiten</w:t>
      </w:r>
      <w:r w:rsidRPr="00AF5F8D">
        <w:rPr>
          <w:sz w:val="22"/>
          <w:szCs w:val="24"/>
        </w:rPr>
        <w:t>plans</w:t>
      </w:r>
      <w:r w:rsidRPr="009665BE">
        <w:rPr>
          <w:sz w:val="22"/>
          <w:szCs w:val="24"/>
        </w:rPr>
        <w:t xml:space="preserve"> aus einem vom Auftragnehmer </w:t>
      </w:r>
      <w:proofErr w:type="gramStart"/>
      <w:r w:rsidRPr="009665BE">
        <w:rPr>
          <w:sz w:val="22"/>
          <w:szCs w:val="24"/>
        </w:rPr>
        <w:t>zu vertretenden Grund</w:t>
      </w:r>
      <w:proofErr w:type="gramEnd"/>
      <w:r w:rsidRPr="009665BE">
        <w:rPr>
          <w:sz w:val="22"/>
          <w:szCs w:val="24"/>
        </w:rPr>
        <w:t xml:space="preserve"> überschritten, hat die Auftrag</w:t>
      </w:r>
      <w:r w:rsidR="004E741F">
        <w:rPr>
          <w:sz w:val="22"/>
          <w:szCs w:val="24"/>
        </w:rPr>
        <w:t>gebe</w:t>
      </w:r>
      <w:r w:rsidRPr="009665BE">
        <w:rPr>
          <w:sz w:val="22"/>
          <w:szCs w:val="24"/>
        </w:rPr>
        <w:t xml:space="preserve">rin für jeden Werktag der Fristüberschreitung Anspruch auf eine Vertragsstrafe </w:t>
      </w:r>
      <w:proofErr w:type="spellStart"/>
      <w:r w:rsidRPr="009665BE">
        <w:rPr>
          <w:sz w:val="22"/>
          <w:szCs w:val="24"/>
        </w:rPr>
        <w:t>i.H.v</w:t>
      </w:r>
      <w:proofErr w:type="spellEnd"/>
      <w:r w:rsidRPr="009665BE">
        <w:rPr>
          <w:sz w:val="22"/>
          <w:szCs w:val="24"/>
        </w:rPr>
        <w:t xml:space="preserve"> 0,1 % der Netto-Auftragssumme, die der bis zum jeweiligen Termin zu erbringenden Leistung entspricht, insgesamt jedoch maximal 5 % der Netto-Auftragssumme. Überschreitet der Auftragnehmer lediglich vereinbarte Zwischentermine, wird der Endtermin jedoch eingehalten, beträgt die maximale Vertragsstrafe 3 % der Netto-Auftragssumme.</w:t>
      </w:r>
    </w:p>
    <w:p w14:paraId="22CEFDA8" w14:textId="77777777" w:rsidR="009665BE" w:rsidRPr="009665BE" w:rsidRDefault="009665BE" w:rsidP="009665BE">
      <w:pPr>
        <w:pStyle w:val="Listenabsatz"/>
        <w:spacing w:before="0" w:after="0" w:line="360" w:lineRule="auto"/>
        <w:jc w:val="both"/>
        <w:rPr>
          <w:sz w:val="22"/>
          <w:szCs w:val="24"/>
        </w:rPr>
      </w:pPr>
    </w:p>
    <w:p w14:paraId="79E5DB90" w14:textId="77777777" w:rsidR="009665BE" w:rsidRPr="009665BE" w:rsidRDefault="009665BE" w:rsidP="009665BE">
      <w:pPr>
        <w:pStyle w:val="Listenabsatz"/>
        <w:numPr>
          <w:ilvl w:val="0"/>
          <w:numId w:val="20"/>
        </w:numPr>
        <w:spacing w:before="0" w:after="0" w:line="360" w:lineRule="auto"/>
        <w:jc w:val="both"/>
        <w:rPr>
          <w:sz w:val="22"/>
          <w:szCs w:val="24"/>
        </w:rPr>
      </w:pPr>
      <w:r w:rsidRPr="009665BE">
        <w:rPr>
          <w:sz w:val="22"/>
          <w:szCs w:val="24"/>
        </w:rPr>
        <w:t>Sobald der Auftragnehmer bzgl. eines Vertragstermins bereits in Verzug geraten ist, wird diese Vertragsstrafe bei der Überschreitung weiterer Vertragstermine nur verwirkt, wenn insoweit zusätzlicher bzw. neuer Verzug des Auftragnehmers eingetreten ist.</w:t>
      </w:r>
    </w:p>
    <w:p w14:paraId="022529BD" w14:textId="77777777" w:rsidR="009665BE" w:rsidRPr="009665BE" w:rsidRDefault="009665BE" w:rsidP="009665BE">
      <w:pPr>
        <w:pStyle w:val="Listenabsatz"/>
        <w:spacing w:before="0" w:after="0" w:line="360" w:lineRule="auto"/>
        <w:jc w:val="both"/>
        <w:rPr>
          <w:sz w:val="22"/>
          <w:szCs w:val="24"/>
        </w:rPr>
      </w:pPr>
    </w:p>
    <w:p w14:paraId="66BEE60A" w14:textId="77777777" w:rsidR="009665BE" w:rsidRPr="009665BE" w:rsidRDefault="009665BE" w:rsidP="009665BE">
      <w:pPr>
        <w:pStyle w:val="Listenabsatz"/>
        <w:numPr>
          <w:ilvl w:val="0"/>
          <w:numId w:val="20"/>
        </w:numPr>
        <w:spacing w:before="0" w:after="0" w:line="360" w:lineRule="auto"/>
        <w:jc w:val="both"/>
        <w:rPr>
          <w:sz w:val="22"/>
          <w:szCs w:val="24"/>
        </w:rPr>
      </w:pPr>
      <w:r w:rsidRPr="009665BE">
        <w:rPr>
          <w:sz w:val="22"/>
          <w:szCs w:val="24"/>
        </w:rPr>
        <w:t>Schadensersatzansprüche und sonstige Ansprüche der Auftraggeberin bleiben unberührt. Die Vertragsstrafe wird jedoch auf Schadensersatzansprüche angerechnet.</w:t>
      </w:r>
    </w:p>
    <w:p w14:paraId="448BF82F" w14:textId="77777777" w:rsidR="009665BE" w:rsidRPr="009665BE" w:rsidRDefault="009665BE" w:rsidP="009665BE">
      <w:pPr>
        <w:pStyle w:val="Listenabsatz"/>
        <w:spacing w:before="0" w:after="0" w:line="360" w:lineRule="auto"/>
        <w:jc w:val="both"/>
        <w:rPr>
          <w:sz w:val="22"/>
          <w:szCs w:val="24"/>
        </w:rPr>
      </w:pPr>
    </w:p>
    <w:p w14:paraId="28A803C8" w14:textId="2D8D8E92" w:rsidR="00D802F8" w:rsidRPr="00142CBB" w:rsidRDefault="009665BE" w:rsidP="00142CBB">
      <w:pPr>
        <w:pStyle w:val="Listenabsatz"/>
        <w:numPr>
          <w:ilvl w:val="0"/>
          <w:numId w:val="20"/>
        </w:numPr>
        <w:spacing w:before="0" w:after="0" w:line="360" w:lineRule="auto"/>
        <w:jc w:val="both"/>
        <w:rPr>
          <w:sz w:val="22"/>
          <w:szCs w:val="24"/>
        </w:rPr>
      </w:pPr>
      <w:r w:rsidRPr="009665BE">
        <w:rPr>
          <w:sz w:val="22"/>
          <w:szCs w:val="24"/>
        </w:rPr>
        <w:t xml:space="preserve">Der </w:t>
      </w:r>
      <w:proofErr w:type="spellStart"/>
      <w:r w:rsidRPr="009665BE">
        <w:rPr>
          <w:sz w:val="22"/>
          <w:szCs w:val="24"/>
        </w:rPr>
        <w:t>Vertragsstrafenanspruch</w:t>
      </w:r>
      <w:proofErr w:type="spellEnd"/>
      <w:r w:rsidRPr="009665BE">
        <w:rPr>
          <w:sz w:val="22"/>
          <w:szCs w:val="24"/>
        </w:rPr>
        <w:t xml:space="preserve"> muss nicht bei der Abnahme vorbehalten werden, sondern kann bis zur Schlusszahlung auf die Schlussrechnung geltend gemacht werden.</w:t>
      </w:r>
    </w:p>
    <w:p w14:paraId="16273B68" w14:textId="5696323F" w:rsidR="00D96FCF" w:rsidRDefault="00B76572" w:rsidP="008665EF">
      <w:pPr>
        <w:pStyle w:val="berschrift1"/>
      </w:pPr>
      <w:bookmarkStart w:id="0" w:name="_Ref86040539"/>
      <w:r w:rsidRPr="00895E00">
        <w:t>Honorar</w:t>
      </w:r>
      <w:bookmarkEnd w:id="0"/>
    </w:p>
    <w:p w14:paraId="5B1275EC" w14:textId="77777777" w:rsidR="008B7392" w:rsidRPr="008B7392" w:rsidRDefault="008B7392" w:rsidP="008B7392"/>
    <w:p w14:paraId="52DBB493" w14:textId="77777777" w:rsidR="008B7392" w:rsidRPr="008B7392" w:rsidRDefault="008B7392" w:rsidP="008B7392">
      <w:pPr>
        <w:pStyle w:val="Listenabsatz"/>
        <w:numPr>
          <w:ilvl w:val="0"/>
          <w:numId w:val="21"/>
        </w:numPr>
        <w:spacing w:before="0" w:after="0" w:line="360" w:lineRule="auto"/>
        <w:jc w:val="both"/>
        <w:rPr>
          <w:sz w:val="22"/>
          <w:szCs w:val="24"/>
        </w:rPr>
      </w:pPr>
      <w:r w:rsidRPr="008B7392">
        <w:rPr>
          <w:sz w:val="22"/>
          <w:szCs w:val="24"/>
        </w:rPr>
        <w:t>Die Vergütung des Auftragnehmers orientiert sich an den Bestimmungen der Honorarordnung für Architekten und Ingenieure (HOAI) in der bei Vertragsschluss geltenden Fassung unter Berücksichtigung der nachfolgenden Regelungen des Vertrages:</w:t>
      </w:r>
    </w:p>
    <w:p w14:paraId="51AB488A" w14:textId="77777777" w:rsidR="008B7392" w:rsidRPr="008B7392" w:rsidRDefault="008B7392" w:rsidP="008B7392">
      <w:pPr>
        <w:pStyle w:val="Listenabsatz"/>
        <w:spacing w:before="0" w:after="0" w:line="360" w:lineRule="auto"/>
        <w:jc w:val="both"/>
        <w:rPr>
          <w:sz w:val="22"/>
          <w:szCs w:val="24"/>
        </w:rPr>
      </w:pPr>
    </w:p>
    <w:p w14:paraId="2BC8C12C" w14:textId="6B570096" w:rsidR="00A80935" w:rsidRDefault="00CD35AC" w:rsidP="00861C76">
      <w:pPr>
        <w:pStyle w:val="Listenabsatz"/>
        <w:numPr>
          <w:ilvl w:val="0"/>
          <w:numId w:val="21"/>
        </w:numPr>
        <w:spacing w:before="0" w:after="0" w:line="360" w:lineRule="auto"/>
        <w:jc w:val="both"/>
        <w:rPr>
          <w:sz w:val="22"/>
          <w:szCs w:val="24"/>
        </w:rPr>
      </w:pPr>
      <w:r w:rsidRPr="00AC66CD">
        <w:rPr>
          <w:sz w:val="22"/>
          <w:szCs w:val="24"/>
        </w:rPr>
        <w:t xml:space="preserve">Die endgültige Honorarberechnung erfolgt daher nach § 6 Abs. 1 HOAI </w:t>
      </w:r>
      <w:proofErr w:type="spellStart"/>
      <w:r w:rsidRPr="00AC66CD">
        <w:rPr>
          <w:sz w:val="22"/>
          <w:szCs w:val="24"/>
        </w:rPr>
        <w:t>i.V.m</w:t>
      </w:r>
      <w:proofErr w:type="spellEnd"/>
      <w:r w:rsidRPr="00AC66CD">
        <w:rPr>
          <w:sz w:val="22"/>
          <w:szCs w:val="24"/>
        </w:rPr>
        <w:t xml:space="preserve">. § 4 HOAI auf Grundlage der </w:t>
      </w:r>
      <w:r w:rsidR="00AC66CD" w:rsidRPr="00AC66CD">
        <w:rPr>
          <w:sz w:val="22"/>
          <w:szCs w:val="24"/>
        </w:rPr>
        <w:t>vorliegenden, in</w:t>
      </w:r>
      <w:r w:rsidRPr="00AC66CD">
        <w:rPr>
          <w:sz w:val="22"/>
          <w:szCs w:val="24"/>
        </w:rPr>
        <w:t xml:space="preserve"> Leistungsphase 3 erstellten und von der Auftraggeberin fre</w:t>
      </w:r>
      <w:r w:rsidR="00C83904" w:rsidRPr="00AC66CD">
        <w:rPr>
          <w:sz w:val="22"/>
          <w:szCs w:val="24"/>
        </w:rPr>
        <w:t>i</w:t>
      </w:r>
      <w:r w:rsidRPr="00AC66CD">
        <w:rPr>
          <w:sz w:val="22"/>
          <w:szCs w:val="24"/>
        </w:rPr>
        <w:t xml:space="preserve">gegeben Entwurfsplanung/ Kostenberechnung, wobei etwaig im Angebot angegebene prozentuale Zu- </w:t>
      </w:r>
      <w:r w:rsidRPr="000A069B">
        <w:rPr>
          <w:sz w:val="22"/>
          <w:szCs w:val="24"/>
        </w:rPr>
        <w:t>oder Abschläge bei der Berechnung des endgültigen Honorars ebenfalls Anwendung finden.</w:t>
      </w:r>
      <w:r w:rsidR="00CF55D2" w:rsidRPr="000A069B">
        <w:rPr>
          <w:sz w:val="22"/>
          <w:szCs w:val="24"/>
        </w:rPr>
        <w:t xml:space="preserve"> Zudem wird das Formblatt zur Ermittlung der </w:t>
      </w:r>
      <w:r w:rsidR="00CF55D2" w:rsidRPr="000A069B">
        <w:rPr>
          <w:sz w:val="22"/>
          <w:szCs w:val="24"/>
        </w:rPr>
        <w:lastRenderedPageBreak/>
        <w:t xml:space="preserve">anrechenbaren Kosten der HVA F </w:t>
      </w:r>
      <w:proofErr w:type="spellStart"/>
      <w:r w:rsidR="00CF55D2" w:rsidRPr="000A069B">
        <w:rPr>
          <w:sz w:val="22"/>
          <w:szCs w:val="24"/>
        </w:rPr>
        <w:t>StB</w:t>
      </w:r>
      <w:proofErr w:type="spellEnd"/>
      <w:r w:rsidR="00CF55D2" w:rsidRPr="000A069B">
        <w:rPr>
          <w:sz w:val="22"/>
          <w:szCs w:val="24"/>
        </w:rPr>
        <w:t xml:space="preserve"> verwendet. </w:t>
      </w:r>
      <w:r w:rsidRPr="000A069B">
        <w:rPr>
          <w:sz w:val="22"/>
          <w:szCs w:val="24"/>
        </w:rPr>
        <w:t>Die besonderen</w:t>
      </w:r>
      <w:r w:rsidRPr="00AC66CD">
        <w:rPr>
          <w:sz w:val="22"/>
          <w:szCs w:val="24"/>
        </w:rPr>
        <w:t xml:space="preserve"> Leistungen</w:t>
      </w:r>
      <w:r w:rsidR="003A0311" w:rsidRPr="00AC66CD">
        <w:rPr>
          <w:sz w:val="22"/>
          <w:szCs w:val="24"/>
        </w:rPr>
        <w:t>, ausgenommen</w:t>
      </w:r>
      <w:r w:rsidR="00886D02" w:rsidRPr="00AC66CD">
        <w:rPr>
          <w:sz w:val="22"/>
          <w:szCs w:val="24"/>
        </w:rPr>
        <w:t xml:space="preserve"> der</w:t>
      </w:r>
      <w:r w:rsidR="003A0311" w:rsidRPr="00AC66CD">
        <w:rPr>
          <w:sz w:val="22"/>
          <w:szCs w:val="24"/>
        </w:rPr>
        <w:t xml:space="preserve"> örtliche</w:t>
      </w:r>
      <w:r w:rsidR="00E9732A" w:rsidRPr="00AC66CD">
        <w:rPr>
          <w:sz w:val="22"/>
          <w:szCs w:val="24"/>
        </w:rPr>
        <w:t>n</w:t>
      </w:r>
      <w:r w:rsidR="003A0311" w:rsidRPr="00AC66CD">
        <w:rPr>
          <w:sz w:val="22"/>
          <w:szCs w:val="24"/>
        </w:rPr>
        <w:t xml:space="preserve"> Bauüberwachung,</w:t>
      </w:r>
      <w:r w:rsidRPr="00AC66CD">
        <w:rPr>
          <w:sz w:val="22"/>
          <w:szCs w:val="24"/>
        </w:rPr>
        <w:t xml:space="preserve"> werden unabhängig von der Kostenberechnung, die im Rahmen der Leistungsphase 3 erstellt w</w:t>
      </w:r>
      <w:r w:rsidR="00AC66CD" w:rsidRPr="00AC66CD">
        <w:rPr>
          <w:sz w:val="22"/>
          <w:szCs w:val="24"/>
        </w:rPr>
        <w:t>urde</w:t>
      </w:r>
      <w:r w:rsidRPr="00AC66CD">
        <w:rPr>
          <w:sz w:val="22"/>
          <w:szCs w:val="24"/>
        </w:rPr>
        <w:t>, pauschal abgerechnet, insofern erfolgt diesbezüglich keine Anpassung im Vergleich zu den Angebotspreisen.</w:t>
      </w:r>
      <w:r w:rsidR="00E744D2">
        <w:rPr>
          <w:sz w:val="22"/>
          <w:szCs w:val="24"/>
        </w:rPr>
        <w:t xml:space="preserve"> Sofern keine Kostenberechnung erstellt wird oder die Auftraggeberin diese nicht genehmigt, unabhängig von dem Grund für die Nichterstellung oder Nichtgenehmigung, wird für die Berechnung des Honorars für die bis dahin von dem Auftragnehmer erbrachten Leistungen gem. § 6 Abs. 1 Satz 2 HOAI die Kostenschätzung bzw. der in den Ausschreibungsunterlagen angegebene Kostensatz zugrunde gelegt.</w:t>
      </w:r>
    </w:p>
    <w:p w14:paraId="2A8C086C" w14:textId="77777777" w:rsidR="00A80935" w:rsidRPr="00AC66CD" w:rsidRDefault="00A80935" w:rsidP="00AC66CD">
      <w:pPr>
        <w:spacing w:before="0" w:after="0" w:line="360" w:lineRule="auto"/>
        <w:jc w:val="both"/>
        <w:rPr>
          <w:sz w:val="22"/>
          <w:szCs w:val="24"/>
        </w:rPr>
      </w:pPr>
    </w:p>
    <w:p w14:paraId="6CC4BEE1" w14:textId="32D58B4C" w:rsidR="008B7392" w:rsidRPr="00D2745C" w:rsidRDefault="00A80935" w:rsidP="008B7392">
      <w:pPr>
        <w:pStyle w:val="Listenabsatz"/>
        <w:numPr>
          <w:ilvl w:val="0"/>
          <w:numId w:val="21"/>
        </w:numPr>
        <w:spacing w:before="0" w:after="0" w:line="360" w:lineRule="auto"/>
        <w:jc w:val="both"/>
        <w:rPr>
          <w:sz w:val="22"/>
          <w:szCs w:val="24"/>
        </w:rPr>
      </w:pPr>
      <w:r>
        <w:rPr>
          <w:sz w:val="22"/>
          <w:szCs w:val="24"/>
        </w:rPr>
        <w:t>Für die einzelnen Leistungsbilder wird</w:t>
      </w:r>
      <w:r w:rsidR="00464868">
        <w:rPr>
          <w:sz w:val="22"/>
          <w:szCs w:val="24"/>
        </w:rPr>
        <w:t>,</w:t>
      </w:r>
      <w:r>
        <w:rPr>
          <w:sz w:val="22"/>
          <w:szCs w:val="24"/>
        </w:rPr>
        <w:t xml:space="preserve"> </w:t>
      </w:r>
      <w:r w:rsidR="00464868">
        <w:rPr>
          <w:sz w:val="22"/>
          <w:szCs w:val="24"/>
        </w:rPr>
        <w:t>entsprechend der Bieterangaben im Leistungsverzeichnis, ein prozentualer Zu-/Abschlag auf das gemäß HOAI berechnete Honorar vereinbart. Diese Zu-/Abschläge sind maßgeblich für die endgültige Honorarberechnung und kommen auch im Fall von zusätzlichen Beauftragungen zur Anwendung.</w:t>
      </w:r>
    </w:p>
    <w:p w14:paraId="47D338DA" w14:textId="77777777" w:rsidR="009413BC" w:rsidRPr="009413BC" w:rsidRDefault="009413BC" w:rsidP="00D2745C">
      <w:pPr>
        <w:spacing w:before="0" w:after="0" w:line="360" w:lineRule="auto"/>
        <w:jc w:val="both"/>
        <w:rPr>
          <w:sz w:val="22"/>
          <w:szCs w:val="24"/>
        </w:rPr>
      </w:pPr>
    </w:p>
    <w:p w14:paraId="1044424B" w14:textId="28956329" w:rsidR="006273BF" w:rsidRDefault="00B76572" w:rsidP="00D2745C">
      <w:pPr>
        <w:pStyle w:val="Listenabsatz"/>
        <w:numPr>
          <w:ilvl w:val="0"/>
          <w:numId w:val="21"/>
        </w:numPr>
        <w:spacing w:before="0" w:after="0" w:line="360" w:lineRule="auto"/>
        <w:jc w:val="both"/>
        <w:rPr>
          <w:sz w:val="22"/>
          <w:szCs w:val="24"/>
        </w:rPr>
      </w:pPr>
      <w:bookmarkStart w:id="1" w:name="_Hlk133402298"/>
      <w:r w:rsidRPr="00895E00">
        <w:rPr>
          <w:sz w:val="22"/>
          <w:szCs w:val="24"/>
        </w:rPr>
        <w:t>Leistungen des Auftragnehmers werden nur dann nach Zeitaufwand vergütet, wenn sie vorher schriftlich durch d</w:t>
      </w:r>
      <w:r w:rsidR="0033258C" w:rsidRPr="00895E00">
        <w:rPr>
          <w:sz w:val="22"/>
          <w:szCs w:val="24"/>
        </w:rPr>
        <w:t>ie</w:t>
      </w:r>
      <w:r w:rsidRPr="00895E00">
        <w:rPr>
          <w:sz w:val="22"/>
          <w:szCs w:val="24"/>
        </w:rPr>
        <w:t xml:space="preserve"> Auftraggeber</w:t>
      </w:r>
      <w:r w:rsidR="0033258C" w:rsidRPr="00895E00">
        <w:rPr>
          <w:sz w:val="22"/>
          <w:szCs w:val="24"/>
        </w:rPr>
        <w:t>in</w:t>
      </w:r>
      <w:r w:rsidRPr="00895E00">
        <w:rPr>
          <w:sz w:val="22"/>
          <w:szCs w:val="24"/>
        </w:rPr>
        <w:t xml:space="preserve"> beauftragt worden sind und nicht von den Grundleistungen </w:t>
      </w:r>
      <w:r w:rsidR="007E785C" w:rsidRPr="00895E00">
        <w:rPr>
          <w:sz w:val="22"/>
          <w:szCs w:val="24"/>
        </w:rPr>
        <w:t xml:space="preserve">oder </w:t>
      </w:r>
      <w:r w:rsidR="00280AF0">
        <w:rPr>
          <w:sz w:val="22"/>
          <w:szCs w:val="24"/>
        </w:rPr>
        <w:t xml:space="preserve">zusätzlichen </w:t>
      </w:r>
      <w:r w:rsidR="007E785C" w:rsidRPr="00895E00">
        <w:rPr>
          <w:sz w:val="22"/>
          <w:szCs w:val="24"/>
        </w:rPr>
        <w:t xml:space="preserve">Leistungen </w:t>
      </w:r>
      <w:r w:rsidRPr="00895E00">
        <w:rPr>
          <w:sz w:val="22"/>
          <w:szCs w:val="24"/>
        </w:rPr>
        <w:t>dieses Vertrages erfasst sind</w:t>
      </w:r>
      <w:r w:rsidR="0050258C" w:rsidRPr="00895E00">
        <w:rPr>
          <w:sz w:val="22"/>
          <w:szCs w:val="24"/>
        </w:rPr>
        <w:t xml:space="preserve"> und wenn nicht abweichend von diesem Vertrag eine andere Vereinbarung getroffen wird</w:t>
      </w:r>
      <w:r w:rsidRPr="00895E00">
        <w:rPr>
          <w:sz w:val="22"/>
          <w:szCs w:val="24"/>
        </w:rPr>
        <w:t xml:space="preserve">. In diesem Fall ist der Auftragnehmer verpflichtet, den Zeitaufwand durch Stundenbelege nachzuweisen. Werden Leistungen des Auftragnehmers nach Zeitaufwand berechnet, werden </w:t>
      </w:r>
      <w:r w:rsidR="00280AF0">
        <w:rPr>
          <w:sz w:val="22"/>
          <w:szCs w:val="24"/>
        </w:rPr>
        <w:t>die im bepreisten Leistungsverzeichnis angegebenen</w:t>
      </w:r>
      <w:r w:rsidRPr="00895E00">
        <w:rPr>
          <w:sz w:val="22"/>
          <w:szCs w:val="24"/>
        </w:rPr>
        <w:t xml:space="preserve"> Stundensätze </w:t>
      </w:r>
      <w:r w:rsidR="00280AF0">
        <w:rPr>
          <w:sz w:val="22"/>
          <w:szCs w:val="24"/>
        </w:rPr>
        <w:t>verwendet.</w:t>
      </w:r>
    </w:p>
    <w:bookmarkEnd w:id="1"/>
    <w:p w14:paraId="25B001BA" w14:textId="77777777" w:rsidR="007F2106" w:rsidRPr="00895E00" w:rsidRDefault="007F2106" w:rsidP="0006737C">
      <w:pPr>
        <w:spacing w:before="0" w:after="0" w:line="360" w:lineRule="auto"/>
        <w:jc w:val="both"/>
        <w:rPr>
          <w:sz w:val="22"/>
          <w:szCs w:val="24"/>
        </w:rPr>
      </w:pPr>
    </w:p>
    <w:p w14:paraId="7E0A8388" w14:textId="4E9A950D" w:rsidR="00D2745C" w:rsidRDefault="00D2745C" w:rsidP="00D2745C">
      <w:pPr>
        <w:pStyle w:val="Listenabsatz"/>
        <w:numPr>
          <w:ilvl w:val="0"/>
          <w:numId w:val="21"/>
        </w:numPr>
        <w:spacing w:before="0" w:after="0" w:line="360" w:lineRule="auto"/>
        <w:jc w:val="both"/>
        <w:rPr>
          <w:sz w:val="22"/>
          <w:szCs w:val="24"/>
        </w:rPr>
      </w:pPr>
      <w:r w:rsidRPr="00D2745C">
        <w:rPr>
          <w:sz w:val="22"/>
          <w:szCs w:val="24"/>
        </w:rPr>
        <w:t>Die Nebenkosten im Sinne von § 14 HOAI werden</w:t>
      </w:r>
      <w:r>
        <w:rPr>
          <w:sz w:val="22"/>
          <w:szCs w:val="24"/>
        </w:rPr>
        <w:t xml:space="preserve"> entsprechend des bepreisten Leistungsverzeichnisses</w:t>
      </w:r>
      <w:r w:rsidRPr="00D2745C">
        <w:rPr>
          <w:sz w:val="22"/>
          <w:szCs w:val="24"/>
        </w:rPr>
        <w:t xml:space="preserve"> pauschal auf alle Leistungen</w:t>
      </w:r>
      <w:r>
        <w:rPr>
          <w:sz w:val="22"/>
          <w:szCs w:val="24"/>
        </w:rPr>
        <w:t xml:space="preserve"> </w:t>
      </w:r>
      <w:r w:rsidRPr="00D2745C">
        <w:rPr>
          <w:sz w:val="22"/>
          <w:szCs w:val="24"/>
        </w:rPr>
        <w:t>vergütet.</w:t>
      </w:r>
      <w:r>
        <w:rPr>
          <w:sz w:val="22"/>
          <w:szCs w:val="24"/>
        </w:rPr>
        <w:t xml:space="preserve"> </w:t>
      </w:r>
      <w:r w:rsidRPr="00D2745C">
        <w:rPr>
          <w:sz w:val="22"/>
          <w:szCs w:val="24"/>
        </w:rPr>
        <w:t>Mit diese</w:t>
      </w:r>
      <w:r>
        <w:rPr>
          <w:sz w:val="22"/>
          <w:szCs w:val="24"/>
        </w:rPr>
        <w:t>r</w:t>
      </w:r>
      <w:r w:rsidRPr="00D2745C">
        <w:rPr>
          <w:sz w:val="22"/>
          <w:szCs w:val="24"/>
        </w:rPr>
        <w:t xml:space="preserve"> Pauschale werden sämtliche Nebenkosten abgegolten</w:t>
      </w:r>
      <w:r w:rsidR="00280AF0" w:rsidRPr="00D2745C">
        <w:rPr>
          <w:sz w:val="22"/>
          <w:szCs w:val="24"/>
        </w:rPr>
        <w:t>.</w:t>
      </w:r>
      <w:r w:rsidR="00B4125F" w:rsidRPr="00D2745C">
        <w:rPr>
          <w:sz w:val="22"/>
          <w:szCs w:val="24"/>
        </w:rPr>
        <w:t xml:space="preserve"> Hierzu gehören insbesondere</w:t>
      </w:r>
      <w:r w:rsidR="00BF6ACB">
        <w:rPr>
          <w:sz w:val="22"/>
          <w:szCs w:val="24"/>
        </w:rPr>
        <w:t xml:space="preserve"> auch</w:t>
      </w:r>
      <w:r w:rsidR="00B4125F" w:rsidRPr="00D2745C">
        <w:rPr>
          <w:sz w:val="22"/>
          <w:szCs w:val="24"/>
        </w:rPr>
        <w:t xml:space="preserve"> Fahrtkosten zur Wahrnehmung von Terminen und Aufgaben.</w:t>
      </w:r>
      <w:r w:rsidR="00BF6ACB">
        <w:rPr>
          <w:sz w:val="22"/>
          <w:szCs w:val="24"/>
        </w:rPr>
        <w:t xml:space="preserve"> Eine zusätzliche Vergütung von Fahrtkosten und -zeiten ist ausgeschlossen.</w:t>
      </w:r>
    </w:p>
    <w:p w14:paraId="62431797" w14:textId="77777777" w:rsidR="00D2745C" w:rsidRDefault="00D2745C" w:rsidP="00D2745C">
      <w:pPr>
        <w:pStyle w:val="Listenabsatz"/>
        <w:spacing w:before="0" w:after="0" w:line="360" w:lineRule="auto"/>
        <w:jc w:val="both"/>
        <w:rPr>
          <w:sz w:val="22"/>
          <w:szCs w:val="24"/>
        </w:rPr>
      </w:pPr>
    </w:p>
    <w:p w14:paraId="18FC8777" w14:textId="2207D8D7" w:rsidR="007F2106" w:rsidRPr="00D2745C" w:rsidRDefault="00FA378D" w:rsidP="00D2745C">
      <w:pPr>
        <w:pStyle w:val="Listenabsatz"/>
        <w:numPr>
          <w:ilvl w:val="0"/>
          <w:numId w:val="21"/>
        </w:numPr>
        <w:spacing w:before="0" w:after="0" w:line="360" w:lineRule="auto"/>
        <w:jc w:val="both"/>
        <w:rPr>
          <w:sz w:val="22"/>
          <w:szCs w:val="24"/>
        </w:rPr>
      </w:pPr>
      <w:r w:rsidRPr="00D2745C">
        <w:rPr>
          <w:sz w:val="22"/>
          <w:szCs w:val="24"/>
        </w:rPr>
        <w:t xml:space="preserve">Die jeweils gültige Umsatzsteuer für die Leistungen </w:t>
      </w:r>
      <w:r w:rsidR="000A1B07" w:rsidRPr="00D2745C">
        <w:rPr>
          <w:sz w:val="22"/>
          <w:szCs w:val="24"/>
        </w:rPr>
        <w:t>des Auftragnehmers</w:t>
      </w:r>
      <w:r w:rsidRPr="00D2745C">
        <w:rPr>
          <w:sz w:val="22"/>
          <w:szCs w:val="24"/>
        </w:rPr>
        <w:t xml:space="preserve"> ist gesondert auszuweisen und vo</w:t>
      </w:r>
      <w:r w:rsidR="0033258C" w:rsidRPr="00D2745C">
        <w:rPr>
          <w:sz w:val="22"/>
          <w:szCs w:val="24"/>
        </w:rPr>
        <w:t>n der</w:t>
      </w:r>
      <w:r w:rsidRPr="00D2745C">
        <w:rPr>
          <w:sz w:val="22"/>
          <w:szCs w:val="24"/>
        </w:rPr>
        <w:t xml:space="preserve"> Auftraggeber</w:t>
      </w:r>
      <w:r w:rsidR="0033258C" w:rsidRPr="00D2745C">
        <w:rPr>
          <w:sz w:val="22"/>
          <w:szCs w:val="24"/>
        </w:rPr>
        <w:t>in</w:t>
      </w:r>
      <w:r w:rsidR="00280AF0" w:rsidRPr="00D2745C">
        <w:rPr>
          <w:sz w:val="22"/>
          <w:szCs w:val="24"/>
        </w:rPr>
        <w:t xml:space="preserve"> geschuldet</w:t>
      </w:r>
      <w:r w:rsidR="009679FB">
        <w:rPr>
          <w:sz w:val="22"/>
          <w:szCs w:val="24"/>
        </w:rPr>
        <w:t xml:space="preserve"> </w:t>
      </w:r>
      <w:r w:rsidR="009679FB" w:rsidRPr="009679FB">
        <w:rPr>
          <w:sz w:val="22"/>
          <w:szCs w:val="24"/>
        </w:rPr>
        <w:t>(§ 16 Abs. 1 HOAI)</w:t>
      </w:r>
      <w:r w:rsidR="00280AF0" w:rsidRPr="00D2745C">
        <w:rPr>
          <w:sz w:val="22"/>
          <w:szCs w:val="24"/>
        </w:rPr>
        <w:t>.</w:t>
      </w:r>
    </w:p>
    <w:p w14:paraId="2BA40BFC" w14:textId="1B54F296" w:rsidR="00143F5E" w:rsidRDefault="00143F5E" w:rsidP="0006737C">
      <w:pPr>
        <w:spacing w:before="0" w:after="0" w:line="360" w:lineRule="auto"/>
        <w:ind w:left="720" w:hanging="720"/>
        <w:jc w:val="both"/>
        <w:rPr>
          <w:sz w:val="22"/>
          <w:szCs w:val="24"/>
        </w:rPr>
      </w:pPr>
    </w:p>
    <w:p w14:paraId="24EB1652" w14:textId="62138EFC" w:rsidR="00BF6ACB" w:rsidRDefault="00BF6ACB" w:rsidP="0006737C">
      <w:pPr>
        <w:spacing w:before="0" w:after="0" w:line="360" w:lineRule="auto"/>
        <w:ind w:left="720" w:hanging="720"/>
        <w:jc w:val="both"/>
        <w:rPr>
          <w:sz w:val="22"/>
          <w:szCs w:val="24"/>
        </w:rPr>
      </w:pPr>
    </w:p>
    <w:p w14:paraId="23614286" w14:textId="77777777" w:rsidR="00653044" w:rsidRDefault="00653044" w:rsidP="0006737C">
      <w:pPr>
        <w:spacing w:before="0" w:after="0" w:line="360" w:lineRule="auto"/>
        <w:ind w:left="720" w:hanging="720"/>
        <w:jc w:val="both"/>
        <w:rPr>
          <w:sz w:val="22"/>
          <w:szCs w:val="24"/>
        </w:rPr>
      </w:pPr>
    </w:p>
    <w:p w14:paraId="4986DD6B" w14:textId="1D108ECC" w:rsidR="003854D5" w:rsidRPr="00895E00" w:rsidRDefault="003854D5" w:rsidP="003E4CE7">
      <w:pPr>
        <w:autoSpaceDE/>
        <w:autoSpaceDN/>
        <w:adjustRightInd/>
        <w:spacing w:before="0" w:after="0"/>
        <w:rPr>
          <w:sz w:val="22"/>
          <w:szCs w:val="24"/>
        </w:rPr>
      </w:pPr>
    </w:p>
    <w:p w14:paraId="40B6B3BB" w14:textId="07634D74" w:rsidR="00D96FCF" w:rsidRPr="00895E00" w:rsidRDefault="00B76572" w:rsidP="008665EF">
      <w:pPr>
        <w:pStyle w:val="berschrift1"/>
      </w:pPr>
      <w:r w:rsidRPr="00895E00">
        <w:lastRenderedPageBreak/>
        <w:t>Zahlungen</w:t>
      </w:r>
    </w:p>
    <w:p w14:paraId="3C19E4FA" w14:textId="77777777" w:rsidR="006273BF" w:rsidRPr="00895E00" w:rsidRDefault="006273BF" w:rsidP="0006737C">
      <w:pPr>
        <w:spacing w:before="0" w:after="0" w:line="360" w:lineRule="auto"/>
        <w:jc w:val="both"/>
        <w:rPr>
          <w:sz w:val="22"/>
          <w:szCs w:val="24"/>
        </w:rPr>
      </w:pPr>
    </w:p>
    <w:p w14:paraId="3D778796" w14:textId="1682CC88" w:rsidR="00AA574D" w:rsidRPr="00AA574D" w:rsidRDefault="004D5496" w:rsidP="00AA574D">
      <w:pPr>
        <w:pStyle w:val="Listenabsatz"/>
        <w:numPr>
          <w:ilvl w:val="0"/>
          <w:numId w:val="22"/>
        </w:numPr>
        <w:spacing w:before="0" w:after="0" w:line="360" w:lineRule="auto"/>
        <w:jc w:val="both"/>
        <w:rPr>
          <w:sz w:val="22"/>
          <w:szCs w:val="24"/>
        </w:rPr>
      </w:pPr>
      <w:r w:rsidRPr="002D0AE9">
        <w:rPr>
          <w:sz w:val="22"/>
          <w:szCs w:val="24"/>
        </w:rPr>
        <w:t xml:space="preserve">Der Auftragnehmer kann für nachgewiesene Leistungen Abschlagszahlungen in angemessenen zeitlichen Abständen </w:t>
      </w:r>
      <w:r w:rsidR="007C3A2D" w:rsidRPr="002D0AE9">
        <w:rPr>
          <w:sz w:val="22"/>
          <w:szCs w:val="24"/>
        </w:rPr>
        <w:t xml:space="preserve">nach § 15 HOAI </w:t>
      </w:r>
      <w:r w:rsidRPr="002D0AE9">
        <w:rPr>
          <w:sz w:val="22"/>
          <w:szCs w:val="24"/>
        </w:rPr>
        <w:t>verlangen.</w:t>
      </w:r>
    </w:p>
    <w:p w14:paraId="5AAAFEF5" w14:textId="77777777" w:rsidR="004D5496" w:rsidRPr="002D0AE9" w:rsidRDefault="004D5496" w:rsidP="002D0AE9">
      <w:pPr>
        <w:pStyle w:val="Listenabsatz"/>
        <w:spacing w:before="0" w:after="0" w:line="360" w:lineRule="auto"/>
        <w:jc w:val="both"/>
        <w:rPr>
          <w:sz w:val="22"/>
          <w:szCs w:val="24"/>
        </w:rPr>
      </w:pPr>
    </w:p>
    <w:p w14:paraId="6D03E899" w14:textId="794F5DAE" w:rsidR="004D5496" w:rsidRPr="002D0AE9" w:rsidRDefault="004D5496" w:rsidP="002D0AE9">
      <w:pPr>
        <w:pStyle w:val="Listenabsatz"/>
        <w:spacing w:before="0" w:after="0" w:line="360" w:lineRule="auto"/>
        <w:jc w:val="both"/>
        <w:rPr>
          <w:sz w:val="22"/>
          <w:szCs w:val="24"/>
        </w:rPr>
      </w:pPr>
      <w:r w:rsidRPr="002D0AE9">
        <w:rPr>
          <w:sz w:val="22"/>
          <w:szCs w:val="24"/>
        </w:rPr>
        <w:t xml:space="preserve">Die Zahlungen erfolgen nach Ablauf einer angemessenen Prüffrist, spätestens innerhalb von </w:t>
      </w:r>
      <w:r w:rsidR="009536C7" w:rsidRPr="002D0AE9">
        <w:rPr>
          <w:sz w:val="22"/>
          <w:szCs w:val="24"/>
        </w:rPr>
        <w:t>30</w:t>
      </w:r>
      <w:r w:rsidRPr="002D0AE9">
        <w:rPr>
          <w:sz w:val="22"/>
          <w:szCs w:val="24"/>
        </w:rPr>
        <w:t> Kalendertagen nach Eingang der formal ordnungsgemäßen und prüfbaren Abschlagsrechnungen bei</w:t>
      </w:r>
      <w:r w:rsidR="0033258C" w:rsidRPr="002D0AE9">
        <w:rPr>
          <w:sz w:val="22"/>
          <w:szCs w:val="24"/>
        </w:rPr>
        <w:t xml:space="preserve"> der</w:t>
      </w:r>
      <w:r w:rsidRPr="002D0AE9">
        <w:rPr>
          <w:sz w:val="22"/>
          <w:szCs w:val="24"/>
        </w:rPr>
        <w:t xml:space="preserve"> Auftraggeber</w:t>
      </w:r>
      <w:r w:rsidR="0033258C" w:rsidRPr="002D0AE9">
        <w:rPr>
          <w:sz w:val="22"/>
          <w:szCs w:val="24"/>
        </w:rPr>
        <w:t>in</w:t>
      </w:r>
      <w:r w:rsidRPr="002D0AE9">
        <w:rPr>
          <w:sz w:val="22"/>
          <w:szCs w:val="24"/>
        </w:rPr>
        <w:t>.</w:t>
      </w:r>
    </w:p>
    <w:p w14:paraId="49FF2F7D" w14:textId="77777777" w:rsidR="004D5496" w:rsidRPr="002D0AE9" w:rsidRDefault="004D5496" w:rsidP="002D0AE9">
      <w:pPr>
        <w:pStyle w:val="Listenabsatz"/>
        <w:spacing w:before="0" w:after="0" w:line="360" w:lineRule="auto"/>
        <w:jc w:val="both"/>
        <w:rPr>
          <w:sz w:val="22"/>
          <w:szCs w:val="24"/>
        </w:rPr>
      </w:pPr>
    </w:p>
    <w:p w14:paraId="5DCDBCA1" w14:textId="7BE6652F" w:rsidR="004D5496" w:rsidRPr="002D0AE9" w:rsidRDefault="004D5496" w:rsidP="002D0AE9">
      <w:pPr>
        <w:pStyle w:val="Listenabsatz"/>
        <w:spacing w:before="0" w:after="0" w:line="360" w:lineRule="auto"/>
        <w:jc w:val="both"/>
        <w:rPr>
          <w:sz w:val="22"/>
          <w:szCs w:val="24"/>
        </w:rPr>
      </w:pPr>
      <w:r w:rsidRPr="002D0AE9">
        <w:rPr>
          <w:sz w:val="22"/>
          <w:szCs w:val="24"/>
        </w:rPr>
        <w:t>Zahlungen de</w:t>
      </w:r>
      <w:r w:rsidR="0033258C" w:rsidRPr="002D0AE9">
        <w:rPr>
          <w:sz w:val="22"/>
          <w:szCs w:val="24"/>
        </w:rPr>
        <w:t>r</w:t>
      </w:r>
      <w:r w:rsidRPr="002D0AE9">
        <w:rPr>
          <w:sz w:val="22"/>
          <w:szCs w:val="24"/>
        </w:rPr>
        <w:t xml:space="preserve"> Auftraggeber</w:t>
      </w:r>
      <w:r w:rsidR="0033258C" w:rsidRPr="002D0AE9">
        <w:rPr>
          <w:sz w:val="22"/>
          <w:szCs w:val="24"/>
        </w:rPr>
        <w:t>in</w:t>
      </w:r>
      <w:r w:rsidRPr="002D0AE9">
        <w:rPr>
          <w:sz w:val="22"/>
          <w:szCs w:val="24"/>
        </w:rPr>
        <w:t xml:space="preserve"> auf Abschlagsrechnungen des Auftragnehmers beinhalten weder ein Anerkenntnis des mit der Rechnung ausgewiesenen Leistungsstandes noch eine Abnahme der ausgeführten Leistungen des Auftragnehmers.</w:t>
      </w:r>
    </w:p>
    <w:p w14:paraId="38CA4DBF" w14:textId="77777777" w:rsidR="004D5496" w:rsidRPr="002D0AE9" w:rsidRDefault="004D5496" w:rsidP="002D0AE9">
      <w:pPr>
        <w:pStyle w:val="Listenabsatz"/>
        <w:spacing w:before="0" w:after="0" w:line="360" w:lineRule="auto"/>
        <w:jc w:val="both"/>
        <w:rPr>
          <w:sz w:val="22"/>
          <w:szCs w:val="24"/>
        </w:rPr>
      </w:pPr>
    </w:p>
    <w:p w14:paraId="26D13F51" w14:textId="7130F9C1" w:rsidR="00993654" w:rsidRPr="002D0AE9" w:rsidRDefault="004D5496" w:rsidP="002D0AE9">
      <w:pPr>
        <w:pStyle w:val="Listenabsatz"/>
        <w:numPr>
          <w:ilvl w:val="0"/>
          <w:numId w:val="22"/>
        </w:numPr>
        <w:spacing w:before="0" w:after="0" w:line="360" w:lineRule="auto"/>
        <w:jc w:val="both"/>
        <w:rPr>
          <w:sz w:val="22"/>
          <w:szCs w:val="24"/>
        </w:rPr>
      </w:pPr>
      <w:r w:rsidRPr="002D0AE9">
        <w:rPr>
          <w:sz w:val="22"/>
          <w:szCs w:val="24"/>
        </w:rPr>
        <w:t>Zahlungen de</w:t>
      </w:r>
      <w:r w:rsidR="0033258C" w:rsidRPr="002D0AE9">
        <w:rPr>
          <w:sz w:val="22"/>
          <w:szCs w:val="24"/>
        </w:rPr>
        <w:t>r</w:t>
      </w:r>
      <w:r w:rsidRPr="002D0AE9">
        <w:rPr>
          <w:sz w:val="22"/>
          <w:szCs w:val="24"/>
        </w:rPr>
        <w:t xml:space="preserve"> Auftraggeber</w:t>
      </w:r>
      <w:r w:rsidR="0033258C" w:rsidRPr="002D0AE9">
        <w:rPr>
          <w:sz w:val="22"/>
          <w:szCs w:val="24"/>
        </w:rPr>
        <w:t>in</w:t>
      </w:r>
      <w:r w:rsidRPr="002D0AE9">
        <w:rPr>
          <w:sz w:val="22"/>
          <w:szCs w:val="24"/>
        </w:rPr>
        <w:t xml:space="preserve"> auf die Schlussrechnung erfolgen nach Ablauf einer angemessenen Prüffrist, spätestens innerhalb von </w:t>
      </w:r>
      <w:r w:rsidR="00736501" w:rsidRPr="002D0AE9">
        <w:rPr>
          <w:sz w:val="22"/>
          <w:szCs w:val="24"/>
        </w:rPr>
        <w:t>3</w:t>
      </w:r>
      <w:r w:rsidR="009536C7" w:rsidRPr="002D0AE9">
        <w:rPr>
          <w:sz w:val="22"/>
          <w:szCs w:val="24"/>
        </w:rPr>
        <w:t>0</w:t>
      </w:r>
      <w:r w:rsidRPr="002D0AE9">
        <w:rPr>
          <w:sz w:val="22"/>
          <w:szCs w:val="24"/>
        </w:rPr>
        <w:t> Kalendertagen nach Eingang der Rechnungen in formal ordnungsgemäßer und prüfbarer Form bei</w:t>
      </w:r>
      <w:r w:rsidR="0033258C" w:rsidRPr="002D0AE9">
        <w:rPr>
          <w:sz w:val="22"/>
          <w:szCs w:val="24"/>
        </w:rPr>
        <w:t xml:space="preserve"> der</w:t>
      </w:r>
      <w:r w:rsidRPr="002D0AE9">
        <w:rPr>
          <w:sz w:val="22"/>
          <w:szCs w:val="24"/>
        </w:rPr>
        <w:t xml:space="preserve"> Auftraggeber</w:t>
      </w:r>
      <w:r w:rsidR="0033258C" w:rsidRPr="002D0AE9">
        <w:rPr>
          <w:sz w:val="22"/>
          <w:szCs w:val="24"/>
        </w:rPr>
        <w:t>in</w:t>
      </w:r>
      <w:r w:rsidRPr="002D0AE9">
        <w:rPr>
          <w:sz w:val="22"/>
          <w:szCs w:val="24"/>
        </w:rPr>
        <w:t xml:space="preserve">. </w:t>
      </w:r>
    </w:p>
    <w:p w14:paraId="4476CECE" w14:textId="77777777" w:rsidR="00993654" w:rsidRPr="002D0AE9" w:rsidRDefault="00993654" w:rsidP="002D0AE9">
      <w:pPr>
        <w:pStyle w:val="Listenabsatz"/>
        <w:spacing w:before="0" w:after="0" w:line="360" w:lineRule="auto"/>
        <w:jc w:val="both"/>
        <w:rPr>
          <w:sz w:val="22"/>
          <w:szCs w:val="24"/>
        </w:rPr>
      </w:pPr>
    </w:p>
    <w:p w14:paraId="28A0AE9E" w14:textId="01DBFA96" w:rsidR="00785CB0" w:rsidRPr="00785CB0" w:rsidRDefault="004D5496" w:rsidP="00785CB0">
      <w:pPr>
        <w:pStyle w:val="Listenabsatz"/>
        <w:spacing w:before="0" w:after="0" w:line="360" w:lineRule="auto"/>
        <w:jc w:val="both"/>
        <w:rPr>
          <w:sz w:val="22"/>
          <w:szCs w:val="24"/>
        </w:rPr>
      </w:pPr>
      <w:r w:rsidRPr="0006605C">
        <w:rPr>
          <w:sz w:val="22"/>
          <w:szCs w:val="24"/>
        </w:rPr>
        <w:t>Weitere Fälligkeitsvoraussetzung ist die rechtsgeschäftliche</w:t>
      </w:r>
      <w:r w:rsidR="001B3A34" w:rsidRPr="0006605C">
        <w:rPr>
          <w:sz w:val="22"/>
          <w:szCs w:val="24"/>
        </w:rPr>
        <w:t xml:space="preserve"> </w:t>
      </w:r>
      <w:r w:rsidRPr="0006605C">
        <w:rPr>
          <w:sz w:val="22"/>
          <w:szCs w:val="24"/>
        </w:rPr>
        <w:t>Schlussabnahme/</w:t>
      </w:r>
      <w:r w:rsidR="001B3A34" w:rsidRPr="0006605C">
        <w:rPr>
          <w:sz w:val="22"/>
          <w:szCs w:val="24"/>
        </w:rPr>
        <w:t xml:space="preserve"> </w:t>
      </w:r>
      <w:r w:rsidRPr="0006605C">
        <w:rPr>
          <w:sz w:val="22"/>
          <w:szCs w:val="24"/>
        </w:rPr>
        <w:t xml:space="preserve">Abnahme nach </w:t>
      </w:r>
      <w:r w:rsidR="0006605C" w:rsidRPr="0006605C">
        <w:rPr>
          <w:sz w:val="22"/>
          <w:szCs w:val="24"/>
        </w:rPr>
        <w:fldChar w:fldCharType="begin"/>
      </w:r>
      <w:r w:rsidR="0006605C" w:rsidRPr="0006605C">
        <w:rPr>
          <w:sz w:val="22"/>
          <w:szCs w:val="24"/>
        </w:rPr>
        <w:instrText xml:space="preserve"> REF _Ref86040301 \r \h  \* MERGEFORMAT </w:instrText>
      </w:r>
      <w:r w:rsidR="0006605C" w:rsidRPr="0006605C">
        <w:rPr>
          <w:sz w:val="22"/>
          <w:szCs w:val="24"/>
        </w:rPr>
      </w:r>
      <w:r w:rsidR="0006605C" w:rsidRPr="0006605C">
        <w:rPr>
          <w:sz w:val="22"/>
          <w:szCs w:val="24"/>
        </w:rPr>
        <w:fldChar w:fldCharType="separate"/>
      </w:r>
      <w:r w:rsidR="00AF5F8D">
        <w:rPr>
          <w:sz w:val="22"/>
          <w:szCs w:val="24"/>
        </w:rPr>
        <w:t>§ 12</w:t>
      </w:r>
      <w:r w:rsidR="0006605C" w:rsidRPr="0006605C">
        <w:rPr>
          <w:sz w:val="22"/>
          <w:szCs w:val="24"/>
        </w:rPr>
        <w:fldChar w:fldCharType="end"/>
      </w:r>
      <w:r w:rsidR="0006605C" w:rsidRPr="0006605C">
        <w:rPr>
          <w:sz w:val="22"/>
          <w:szCs w:val="24"/>
        </w:rPr>
        <w:t xml:space="preserve"> dieses </w:t>
      </w:r>
      <w:r w:rsidRPr="0006605C">
        <w:rPr>
          <w:sz w:val="22"/>
          <w:szCs w:val="24"/>
        </w:rPr>
        <w:t>Vertrages</w:t>
      </w:r>
      <w:r w:rsidR="00785CB0">
        <w:rPr>
          <w:sz w:val="22"/>
          <w:szCs w:val="24"/>
        </w:rPr>
        <w:t>.</w:t>
      </w:r>
    </w:p>
    <w:p w14:paraId="53647E26" w14:textId="514853E4" w:rsidR="00AA574D" w:rsidRDefault="00AA574D" w:rsidP="002D0AE9">
      <w:pPr>
        <w:pStyle w:val="Listenabsatz"/>
        <w:spacing w:before="0" w:after="0" w:line="360" w:lineRule="auto"/>
        <w:jc w:val="both"/>
        <w:rPr>
          <w:sz w:val="22"/>
          <w:szCs w:val="24"/>
        </w:rPr>
      </w:pPr>
    </w:p>
    <w:p w14:paraId="14215110" w14:textId="2838E565" w:rsidR="00785CB0" w:rsidRDefault="00785CB0" w:rsidP="00AA574D">
      <w:pPr>
        <w:pStyle w:val="Listenabsatz"/>
        <w:numPr>
          <w:ilvl w:val="0"/>
          <w:numId w:val="22"/>
        </w:numPr>
        <w:spacing w:before="0" w:after="0" w:line="360" w:lineRule="auto"/>
        <w:jc w:val="both"/>
        <w:rPr>
          <w:sz w:val="22"/>
          <w:szCs w:val="24"/>
        </w:rPr>
      </w:pPr>
      <w:r>
        <w:rPr>
          <w:sz w:val="22"/>
          <w:szCs w:val="24"/>
        </w:rPr>
        <w:t>Jede Rechnung des Auftragnehmers muss -prüffähig aufgeschlüsselt- u.a. eine Aufstellung der erbrachten Leistungen und eine Aufstellung der bereits angewiesenen Abschlagszahlungen enthalten. Die Rechnungen sind als fortgeschriebene Rechnungen aufzustellen.</w:t>
      </w:r>
    </w:p>
    <w:p w14:paraId="26A5477C" w14:textId="77777777" w:rsidR="00785CB0" w:rsidRPr="00785CB0" w:rsidRDefault="00785CB0" w:rsidP="00785CB0">
      <w:pPr>
        <w:spacing w:before="0" w:after="0" w:line="360" w:lineRule="auto"/>
        <w:jc w:val="both"/>
        <w:rPr>
          <w:sz w:val="22"/>
          <w:szCs w:val="24"/>
        </w:rPr>
      </w:pPr>
    </w:p>
    <w:p w14:paraId="47CB8300" w14:textId="3DD8A417" w:rsidR="000429D4" w:rsidRDefault="00AA574D" w:rsidP="00785CB0">
      <w:pPr>
        <w:pStyle w:val="Listenabsatz"/>
        <w:numPr>
          <w:ilvl w:val="0"/>
          <w:numId w:val="22"/>
        </w:numPr>
        <w:spacing w:before="0" w:after="0" w:line="360" w:lineRule="auto"/>
        <w:jc w:val="both"/>
        <w:rPr>
          <w:sz w:val="22"/>
          <w:szCs w:val="24"/>
        </w:rPr>
      </w:pPr>
      <w:r w:rsidRPr="00B10D38">
        <w:rPr>
          <w:sz w:val="22"/>
          <w:szCs w:val="24"/>
        </w:rPr>
        <w:t>Die Rechnungen sind</w:t>
      </w:r>
      <w:r w:rsidR="00785CB0">
        <w:rPr>
          <w:sz w:val="22"/>
          <w:szCs w:val="24"/>
        </w:rPr>
        <w:t>, entsprechend der Gliederung der Leistungsverzeichnisse bzw. des Auftragsschreibens, für die jeweiligen Fachthemen gesondert aufzustellen und zu übermitteln. Eine Gesamtübersicht der laufenden Kosten ist jeweils nachrichtlich beizufügen.</w:t>
      </w:r>
    </w:p>
    <w:p w14:paraId="1F174AE6" w14:textId="77777777" w:rsidR="004D5496" w:rsidRPr="00785CB0" w:rsidRDefault="004D5496" w:rsidP="00785CB0">
      <w:pPr>
        <w:spacing w:before="0" w:after="0" w:line="360" w:lineRule="auto"/>
        <w:jc w:val="both"/>
        <w:rPr>
          <w:sz w:val="22"/>
          <w:szCs w:val="24"/>
        </w:rPr>
      </w:pPr>
    </w:p>
    <w:p w14:paraId="7DC3CE69" w14:textId="223526C9" w:rsidR="00712B0A" w:rsidRPr="002D0AE9" w:rsidRDefault="004D5496" w:rsidP="002D0AE9">
      <w:pPr>
        <w:pStyle w:val="Listenabsatz"/>
        <w:numPr>
          <w:ilvl w:val="0"/>
          <w:numId w:val="22"/>
        </w:numPr>
        <w:spacing w:before="0" w:after="0" w:line="360" w:lineRule="auto"/>
        <w:jc w:val="both"/>
        <w:rPr>
          <w:sz w:val="22"/>
          <w:szCs w:val="24"/>
        </w:rPr>
      </w:pPr>
      <w:r w:rsidRPr="002D0AE9">
        <w:rPr>
          <w:sz w:val="22"/>
          <w:szCs w:val="24"/>
        </w:rPr>
        <w:t>Nachforderungen des Auftragnehmers nach einer einmal erteilten Schlussrechnung sind ausgeschlossen, wenn d</w:t>
      </w:r>
      <w:r w:rsidR="0033258C" w:rsidRPr="002D0AE9">
        <w:rPr>
          <w:sz w:val="22"/>
          <w:szCs w:val="24"/>
        </w:rPr>
        <w:t>ie</w:t>
      </w:r>
      <w:r w:rsidRPr="002D0AE9">
        <w:rPr>
          <w:sz w:val="22"/>
          <w:szCs w:val="24"/>
        </w:rPr>
        <w:t xml:space="preserve"> Auftraggeber</w:t>
      </w:r>
      <w:r w:rsidR="0033258C" w:rsidRPr="002D0AE9">
        <w:rPr>
          <w:sz w:val="22"/>
          <w:szCs w:val="24"/>
        </w:rPr>
        <w:t>in</w:t>
      </w:r>
      <w:r w:rsidRPr="002D0AE9">
        <w:rPr>
          <w:sz w:val="22"/>
          <w:szCs w:val="24"/>
        </w:rPr>
        <w:t xml:space="preserve"> hierauf entsprechende Zahlung oder Teilzahlung geleistet hat. Es wird vermutet, dass der Auftragnehmer mit der Schlussrechnung eine endgültige Bewertung und Abrechnung sein</w:t>
      </w:r>
      <w:r w:rsidR="00E84CB7" w:rsidRPr="002D0AE9">
        <w:rPr>
          <w:sz w:val="22"/>
          <w:szCs w:val="24"/>
        </w:rPr>
        <w:t xml:space="preserve">er Leistungen vorgenommen hat. </w:t>
      </w:r>
      <w:r w:rsidRPr="002D0AE9">
        <w:rPr>
          <w:sz w:val="22"/>
          <w:szCs w:val="24"/>
        </w:rPr>
        <w:t>Stellt d</w:t>
      </w:r>
      <w:r w:rsidR="0033258C" w:rsidRPr="002D0AE9">
        <w:rPr>
          <w:sz w:val="22"/>
          <w:szCs w:val="24"/>
        </w:rPr>
        <w:t>ie</w:t>
      </w:r>
      <w:r w:rsidRPr="002D0AE9">
        <w:rPr>
          <w:sz w:val="22"/>
          <w:szCs w:val="24"/>
        </w:rPr>
        <w:t xml:space="preserve"> Auftraggeber</w:t>
      </w:r>
      <w:r w:rsidR="0033258C" w:rsidRPr="002D0AE9">
        <w:rPr>
          <w:sz w:val="22"/>
          <w:szCs w:val="24"/>
        </w:rPr>
        <w:t>in</w:t>
      </w:r>
      <w:r w:rsidRPr="002D0AE9">
        <w:rPr>
          <w:sz w:val="22"/>
          <w:szCs w:val="24"/>
        </w:rPr>
        <w:t xml:space="preserve"> bei einer Nachprüfung fest, dass </w:t>
      </w:r>
      <w:r w:rsidR="00174372" w:rsidRPr="002D0AE9">
        <w:rPr>
          <w:sz w:val="22"/>
          <w:szCs w:val="24"/>
        </w:rPr>
        <w:t>sie</w:t>
      </w:r>
      <w:r w:rsidRPr="002D0AE9">
        <w:rPr>
          <w:sz w:val="22"/>
          <w:szCs w:val="24"/>
        </w:rPr>
        <w:t xml:space="preserve"> gegenüber dem Auftragnehmer eine Überzahlung geleistet hat, ist der Auftragnehmer verpflichtet, den </w:t>
      </w:r>
      <w:r w:rsidRPr="002D0AE9">
        <w:rPr>
          <w:sz w:val="22"/>
          <w:szCs w:val="24"/>
        </w:rPr>
        <w:lastRenderedPageBreak/>
        <w:t>zu viel erhaltenen Betrag nach Ablauf einer angemessenen Prüffrist, späte</w:t>
      </w:r>
      <w:r w:rsidR="00F54EC2" w:rsidRPr="002D0AE9">
        <w:rPr>
          <w:sz w:val="22"/>
          <w:szCs w:val="24"/>
        </w:rPr>
        <w:t>stens jedoch nach Ablauf von 30</w:t>
      </w:r>
      <w:r w:rsidR="00A11D86" w:rsidRPr="002D0AE9">
        <w:rPr>
          <w:sz w:val="22"/>
          <w:szCs w:val="24"/>
        </w:rPr>
        <w:t xml:space="preserve"> </w:t>
      </w:r>
      <w:r w:rsidRPr="002D0AE9">
        <w:rPr>
          <w:sz w:val="22"/>
          <w:szCs w:val="24"/>
        </w:rPr>
        <w:t>Kalendertagen nach Zugang der Zahlungsaufforderung de</w:t>
      </w:r>
      <w:r w:rsidR="0033258C" w:rsidRPr="002D0AE9">
        <w:rPr>
          <w:sz w:val="22"/>
          <w:szCs w:val="24"/>
        </w:rPr>
        <w:t>r</w:t>
      </w:r>
      <w:r w:rsidRPr="002D0AE9">
        <w:rPr>
          <w:sz w:val="22"/>
          <w:szCs w:val="24"/>
        </w:rPr>
        <w:t xml:space="preserve"> Auftraggeber</w:t>
      </w:r>
      <w:r w:rsidR="0033258C" w:rsidRPr="002D0AE9">
        <w:rPr>
          <w:sz w:val="22"/>
          <w:szCs w:val="24"/>
        </w:rPr>
        <w:t>in</w:t>
      </w:r>
      <w:r w:rsidRPr="002D0AE9">
        <w:rPr>
          <w:sz w:val="22"/>
          <w:szCs w:val="24"/>
        </w:rPr>
        <w:t xml:space="preserve"> zu erstatten. Der Auftragnehmer kann sich nicht auf den Wegfall der Bereicherung gemäß § 818 Abs. 3 BGB berufen. Als Beweiserleichterung werden die tatsäch</w:t>
      </w:r>
      <w:r w:rsidR="00F54EC2" w:rsidRPr="002D0AE9">
        <w:rPr>
          <w:sz w:val="22"/>
          <w:szCs w:val="24"/>
        </w:rPr>
        <w:t>lich gezogenen Nutzungen mit 5 </w:t>
      </w:r>
      <w:r w:rsidRPr="002D0AE9">
        <w:rPr>
          <w:sz w:val="22"/>
          <w:szCs w:val="24"/>
        </w:rPr>
        <w:t>Prozentpunkten über dem jeweils gültigen Basiszinssatz gemäß § 247 BGB angenommen. Den Parteien bleibt der Nachweis für höhere oder geringere gezogene Nutzungen offen. Ein Anspruch de</w:t>
      </w:r>
      <w:r w:rsidR="0033258C" w:rsidRPr="002D0AE9">
        <w:rPr>
          <w:sz w:val="22"/>
          <w:szCs w:val="24"/>
        </w:rPr>
        <w:t>r</w:t>
      </w:r>
      <w:r w:rsidRPr="002D0AE9">
        <w:rPr>
          <w:sz w:val="22"/>
          <w:szCs w:val="24"/>
        </w:rPr>
        <w:t xml:space="preserve"> Auftraggeber</w:t>
      </w:r>
      <w:r w:rsidR="0033258C" w:rsidRPr="002D0AE9">
        <w:rPr>
          <w:sz w:val="22"/>
          <w:szCs w:val="24"/>
        </w:rPr>
        <w:t>in</w:t>
      </w:r>
      <w:r w:rsidRPr="002D0AE9">
        <w:rPr>
          <w:sz w:val="22"/>
          <w:szCs w:val="24"/>
        </w:rPr>
        <w:t xml:space="preserve"> auf Verzugszinsen bleibt unberührt.</w:t>
      </w:r>
    </w:p>
    <w:p w14:paraId="226EA64A" w14:textId="77777777" w:rsidR="001A7A1C" w:rsidRPr="002D0AE9" w:rsidRDefault="001A7A1C" w:rsidP="002D0AE9">
      <w:pPr>
        <w:pStyle w:val="Listenabsatz"/>
        <w:spacing w:before="0" w:after="0" w:line="360" w:lineRule="auto"/>
        <w:jc w:val="both"/>
        <w:rPr>
          <w:sz w:val="22"/>
          <w:szCs w:val="24"/>
        </w:rPr>
      </w:pPr>
    </w:p>
    <w:p w14:paraId="09EE3715" w14:textId="24B01A69" w:rsidR="001A7A1C" w:rsidRPr="002D0AE9" w:rsidRDefault="001A7A1C" w:rsidP="002D0AE9">
      <w:pPr>
        <w:pStyle w:val="Listenabsatz"/>
        <w:numPr>
          <w:ilvl w:val="0"/>
          <w:numId w:val="22"/>
        </w:numPr>
        <w:spacing w:before="0" w:after="0" w:line="360" w:lineRule="auto"/>
        <w:jc w:val="both"/>
        <w:rPr>
          <w:sz w:val="22"/>
          <w:szCs w:val="24"/>
        </w:rPr>
      </w:pPr>
      <w:r w:rsidRPr="002D0AE9">
        <w:rPr>
          <w:sz w:val="22"/>
          <w:szCs w:val="24"/>
        </w:rPr>
        <w:t>Rechnungen sind an die im Auftragsformular angegebene Rechnungsanschrift zu übersenden.</w:t>
      </w:r>
      <w:r w:rsidR="008C7F71">
        <w:rPr>
          <w:sz w:val="22"/>
          <w:szCs w:val="24"/>
        </w:rPr>
        <w:t xml:space="preserve"> Zusätzlich ist dem jeweiligen Fachthemen-Ansprechpartner eine Rechnung in digitaler Form zu übermitteln. Die Rechnung ist dabei im </w:t>
      </w:r>
      <w:proofErr w:type="spellStart"/>
      <w:r w:rsidR="0021791B">
        <w:rPr>
          <w:sz w:val="22"/>
          <w:szCs w:val="24"/>
        </w:rPr>
        <w:t>pdf</w:t>
      </w:r>
      <w:proofErr w:type="spellEnd"/>
      <w:r w:rsidR="008C7F71">
        <w:rPr>
          <w:sz w:val="22"/>
          <w:szCs w:val="24"/>
        </w:rPr>
        <w:t>- und</w:t>
      </w:r>
      <w:r w:rsidR="00EC011E">
        <w:rPr>
          <w:sz w:val="22"/>
          <w:szCs w:val="24"/>
        </w:rPr>
        <w:t xml:space="preserve"> nach Möglichkeit</w:t>
      </w:r>
      <w:r w:rsidR="008C7F71">
        <w:rPr>
          <w:sz w:val="22"/>
          <w:szCs w:val="24"/>
        </w:rPr>
        <w:t xml:space="preserve"> im </w:t>
      </w:r>
      <w:r w:rsidR="008C7F71" w:rsidRPr="00AF5F8D">
        <w:rPr>
          <w:sz w:val="22"/>
          <w:szCs w:val="24"/>
        </w:rPr>
        <w:t>GAEB-Format</w:t>
      </w:r>
      <w:r w:rsidR="008C7F71">
        <w:rPr>
          <w:sz w:val="22"/>
          <w:szCs w:val="24"/>
        </w:rPr>
        <w:t xml:space="preserve"> zu übergeben.</w:t>
      </w:r>
    </w:p>
    <w:p w14:paraId="77DD3F0F" w14:textId="77777777" w:rsidR="00CC37AD" w:rsidRPr="00895E00" w:rsidRDefault="00CC37AD" w:rsidP="0006737C">
      <w:pPr>
        <w:spacing w:before="0" w:after="0" w:line="360" w:lineRule="auto"/>
        <w:jc w:val="both"/>
        <w:rPr>
          <w:sz w:val="22"/>
          <w:szCs w:val="24"/>
        </w:rPr>
      </w:pPr>
    </w:p>
    <w:p w14:paraId="4903C8DB" w14:textId="77777777" w:rsidR="00395E0C" w:rsidRPr="00895E00" w:rsidRDefault="00395E0C" w:rsidP="0006737C">
      <w:pPr>
        <w:spacing w:before="0" w:after="0" w:line="360" w:lineRule="auto"/>
        <w:jc w:val="both"/>
        <w:rPr>
          <w:sz w:val="22"/>
          <w:szCs w:val="24"/>
        </w:rPr>
      </w:pPr>
    </w:p>
    <w:p w14:paraId="0CE52205" w14:textId="5E37EC60" w:rsidR="00D96FCF" w:rsidRPr="0010095F" w:rsidRDefault="00B76572" w:rsidP="008665EF">
      <w:pPr>
        <w:pStyle w:val="berschrift1"/>
      </w:pPr>
      <w:bookmarkStart w:id="2" w:name="_Ref86041233"/>
      <w:r w:rsidRPr="0010095F">
        <w:t xml:space="preserve">Änderungen </w:t>
      </w:r>
      <w:r w:rsidR="003E4CE7" w:rsidRPr="0010095F">
        <w:t xml:space="preserve">der Planungsziele und </w:t>
      </w:r>
      <w:r w:rsidRPr="0010095F">
        <w:t>des Leistungsumfanges</w:t>
      </w:r>
      <w:bookmarkEnd w:id="2"/>
    </w:p>
    <w:p w14:paraId="14177E8E" w14:textId="77777777" w:rsidR="0026131A" w:rsidRPr="0010095F" w:rsidRDefault="0026131A" w:rsidP="0006737C">
      <w:pPr>
        <w:spacing w:before="0" w:after="0" w:line="360" w:lineRule="auto"/>
        <w:jc w:val="both"/>
        <w:rPr>
          <w:sz w:val="22"/>
          <w:szCs w:val="24"/>
        </w:rPr>
      </w:pPr>
    </w:p>
    <w:p w14:paraId="645EB8E5" w14:textId="7B97355C" w:rsidR="00221DED" w:rsidRPr="00895E00" w:rsidRDefault="00B76572" w:rsidP="002D0AE9">
      <w:pPr>
        <w:pStyle w:val="Listenabsatz"/>
        <w:numPr>
          <w:ilvl w:val="0"/>
          <w:numId w:val="32"/>
        </w:numPr>
        <w:spacing w:before="0" w:after="0" w:line="360" w:lineRule="auto"/>
        <w:jc w:val="both"/>
        <w:rPr>
          <w:sz w:val="22"/>
          <w:szCs w:val="24"/>
        </w:rPr>
      </w:pPr>
      <w:r w:rsidRPr="002D0AE9">
        <w:rPr>
          <w:sz w:val="22"/>
          <w:szCs w:val="24"/>
        </w:rPr>
        <w:t>D</w:t>
      </w:r>
      <w:r w:rsidR="007437D3" w:rsidRPr="002D0AE9">
        <w:rPr>
          <w:sz w:val="22"/>
          <w:szCs w:val="24"/>
        </w:rPr>
        <w:t>ie</w:t>
      </w:r>
      <w:r w:rsidRPr="002D0AE9">
        <w:rPr>
          <w:sz w:val="22"/>
          <w:szCs w:val="24"/>
        </w:rPr>
        <w:t xml:space="preserve"> Auftraggeber</w:t>
      </w:r>
      <w:r w:rsidR="007437D3" w:rsidRPr="002D0AE9">
        <w:rPr>
          <w:sz w:val="22"/>
          <w:szCs w:val="24"/>
        </w:rPr>
        <w:t>in</w:t>
      </w:r>
      <w:r w:rsidRPr="002D0AE9">
        <w:rPr>
          <w:sz w:val="22"/>
          <w:szCs w:val="24"/>
        </w:rPr>
        <w:t xml:space="preserve"> ist </w:t>
      </w:r>
      <w:r w:rsidR="00433C97" w:rsidRPr="002D0AE9">
        <w:rPr>
          <w:sz w:val="22"/>
          <w:szCs w:val="24"/>
        </w:rPr>
        <w:t>nach § 650 q BGB in Verbindung § 650 </w:t>
      </w:r>
      <w:r w:rsidR="0026131A" w:rsidRPr="002D0AE9">
        <w:rPr>
          <w:sz w:val="22"/>
          <w:szCs w:val="24"/>
        </w:rPr>
        <w:t>b</w:t>
      </w:r>
      <w:r w:rsidR="00433C97" w:rsidRPr="002D0AE9">
        <w:rPr>
          <w:sz w:val="22"/>
          <w:szCs w:val="24"/>
        </w:rPr>
        <w:t> </w:t>
      </w:r>
      <w:r w:rsidR="0026131A" w:rsidRPr="002D0AE9">
        <w:rPr>
          <w:sz w:val="22"/>
          <w:szCs w:val="24"/>
        </w:rPr>
        <w:t xml:space="preserve">BGB </w:t>
      </w:r>
      <w:r w:rsidRPr="002D0AE9">
        <w:rPr>
          <w:sz w:val="22"/>
          <w:szCs w:val="24"/>
        </w:rPr>
        <w:t>befugt, Änderungen oder Wiederholungen von Leistungen</w:t>
      </w:r>
      <w:r w:rsidR="00221DED" w:rsidRPr="002D0AE9">
        <w:rPr>
          <w:sz w:val="22"/>
          <w:szCs w:val="24"/>
        </w:rPr>
        <w:t xml:space="preserve"> des Auftragnehmers anzuordnen</w:t>
      </w:r>
      <w:r w:rsidR="0026131A" w:rsidRPr="002D0AE9">
        <w:rPr>
          <w:sz w:val="22"/>
          <w:szCs w:val="24"/>
        </w:rPr>
        <w:t>, sofern die Parteien bin</w:t>
      </w:r>
      <w:r w:rsidR="00433C97" w:rsidRPr="002D0AE9">
        <w:rPr>
          <w:sz w:val="22"/>
          <w:szCs w:val="24"/>
        </w:rPr>
        <w:t>nen 14 </w:t>
      </w:r>
      <w:r w:rsidR="0026131A" w:rsidRPr="002D0AE9">
        <w:rPr>
          <w:sz w:val="22"/>
          <w:szCs w:val="24"/>
        </w:rPr>
        <w:t>Tagen nach Zugang des Änderungsbegehrens de</w:t>
      </w:r>
      <w:r w:rsidR="007437D3" w:rsidRPr="002D0AE9">
        <w:rPr>
          <w:sz w:val="22"/>
          <w:szCs w:val="24"/>
        </w:rPr>
        <w:t>r</w:t>
      </w:r>
      <w:r w:rsidR="0026131A" w:rsidRPr="002D0AE9">
        <w:rPr>
          <w:sz w:val="22"/>
          <w:szCs w:val="24"/>
        </w:rPr>
        <w:t xml:space="preserve"> Auftraggeber</w:t>
      </w:r>
      <w:r w:rsidR="007437D3" w:rsidRPr="002D0AE9">
        <w:rPr>
          <w:sz w:val="22"/>
          <w:szCs w:val="24"/>
        </w:rPr>
        <w:t>in</w:t>
      </w:r>
      <w:r w:rsidR="0026131A" w:rsidRPr="00895E00">
        <w:rPr>
          <w:sz w:val="22"/>
          <w:szCs w:val="24"/>
        </w:rPr>
        <w:t xml:space="preserve"> beim Auftragnehmer keine Einigung hierüber erzielen</w:t>
      </w:r>
      <w:r w:rsidR="00221DED" w:rsidRPr="00895E00">
        <w:rPr>
          <w:sz w:val="22"/>
          <w:szCs w:val="24"/>
        </w:rPr>
        <w:t>. Dass Anordnungsrecht de</w:t>
      </w:r>
      <w:r w:rsidR="007437D3" w:rsidRPr="00895E00">
        <w:rPr>
          <w:sz w:val="22"/>
          <w:szCs w:val="24"/>
        </w:rPr>
        <w:t>r</w:t>
      </w:r>
      <w:r w:rsidR="00221DED" w:rsidRPr="00895E00">
        <w:rPr>
          <w:sz w:val="22"/>
          <w:szCs w:val="24"/>
        </w:rPr>
        <w:t xml:space="preserve"> Auftraggeber</w:t>
      </w:r>
      <w:r w:rsidR="007437D3" w:rsidRPr="00895E00">
        <w:rPr>
          <w:sz w:val="22"/>
          <w:szCs w:val="24"/>
        </w:rPr>
        <w:t>in</w:t>
      </w:r>
      <w:r w:rsidR="00221DED" w:rsidRPr="00895E00">
        <w:rPr>
          <w:sz w:val="22"/>
          <w:szCs w:val="24"/>
        </w:rPr>
        <w:t xml:space="preserve"> bezieht sich auch auf die Art der Ausführung, insbesondere in zeitlicher Hinsicht.</w:t>
      </w:r>
    </w:p>
    <w:p w14:paraId="20E80295" w14:textId="77777777" w:rsidR="00221DED" w:rsidRPr="00895E00" w:rsidRDefault="00221DED" w:rsidP="002D0AE9">
      <w:pPr>
        <w:pStyle w:val="Listenabsatz"/>
        <w:spacing w:before="0" w:after="0" w:line="360" w:lineRule="auto"/>
        <w:jc w:val="both"/>
        <w:rPr>
          <w:sz w:val="22"/>
          <w:szCs w:val="24"/>
        </w:rPr>
      </w:pPr>
    </w:p>
    <w:p w14:paraId="7FB7DC5A" w14:textId="084103AF" w:rsidR="00D96FCF" w:rsidRPr="00895E00" w:rsidRDefault="00B76572" w:rsidP="002D0AE9">
      <w:pPr>
        <w:pStyle w:val="Listenabsatz"/>
        <w:numPr>
          <w:ilvl w:val="0"/>
          <w:numId w:val="32"/>
        </w:numPr>
        <w:spacing w:before="0" w:after="0" w:line="360" w:lineRule="auto"/>
        <w:jc w:val="both"/>
        <w:rPr>
          <w:sz w:val="22"/>
          <w:szCs w:val="24"/>
        </w:rPr>
      </w:pPr>
      <w:r w:rsidRPr="00895E00">
        <w:rPr>
          <w:sz w:val="22"/>
          <w:szCs w:val="24"/>
        </w:rPr>
        <w:t>Der Auftragnehmer ist zur Erbringung dieser vo</w:t>
      </w:r>
      <w:r w:rsidR="007437D3" w:rsidRPr="00895E00">
        <w:rPr>
          <w:sz w:val="22"/>
          <w:szCs w:val="24"/>
        </w:rPr>
        <w:t>n der</w:t>
      </w:r>
      <w:r w:rsidRPr="00895E00">
        <w:rPr>
          <w:sz w:val="22"/>
          <w:szCs w:val="24"/>
        </w:rPr>
        <w:t xml:space="preserve"> Auftraggeber</w:t>
      </w:r>
      <w:r w:rsidR="007437D3" w:rsidRPr="00895E00">
        <w:rPr>
          <w:sz w:val="22"/>
          <w:szCs w:val="24"/>
        </w:rPr>
        <w:t>in</w:t>
      </w:r>
      <w:r w:rsidRPr="00895E00">
        <w:rPr>
          <w:sz w:val="22"/>
          <w:szCs w:val="24"/>
        </w:rPr>
        <w:t xml:space="preserve"> angeordneten Leistungsänderung verpflichtet, soweit er de</w:t>
      </w:r>
      <w:r w:rsidR="007437D3" w:rsidRPr="00895E00">
        <w:rPr>
          <w:sz w:val="22"/>
          <w:szCs w:val="24"/>
        </w:rPr>
        <w:t>r</w:t>
      </w:r>
      <w:r w:rsidRPr="00895E00">
        <w:rPr>
          <w:sz w:val="22"/>
          <w:szCs w:val="24"/>
        </w:rPr>
        <w:t xml:space="preserve"> Auftraggeber</w:t>
      </w:r>
      <w:r w:rsidR="007437D3" w:rsidRPr="00895E00">
        <w:rPr>
          <w:sz w:val="22"/>
          <w:szCs w:val="24"/>
        </w:rPr>
        <w:t>in</w:t>
      </w:r>
      <w:r w:rsidRPr="00895E00">
        <w:rPr>
          <w:sz w:val="22"/>
          <w:szCs w:val="24"/>
        </w:rPr>
        <w:t xml:space="preserve"> nicht nachweist, dass die Erbringung dieser Leistungen unmöglich oder für ihn unzumutbar ist.</w:t>
      </w:r>
    </w:p>
    <w:p w14:paraId="7799B6F6" w14:textId="77777777" w:rsidR="00FE0803" w:rsidRPr="00FE0803" w:rsidRDefault="00FE0803" w:rsidP="00FE0803">
      <w:pPr>
        <w:spacing w:before="0" w:after="0" w:line="360" w:lineRule="auto"/>
        <w:jc w:val="both"/>
        <w:rPr>
          <w:sz w:val="22"/>
          <w:szCs w:val="24"/>
        </w:rPr>
      </w:pPr>
    </w:p>
    <w:p w14:paraId="6831A17F" w14:textId="509E469F" w:rsidR="00FE0803" w:rsidRPr="00AF5F8D" w:rsidRDefault="00FE0803" w:rsidP="00FE0803">
      <w:pPr>
        <w:pStyle w:val="Listenabsatz"/>
        <w:numPr>
          <w:ilvl w:val="0"/>
          <w:numId w:val="32"/>
        </w:numPr>
        <w:spacing w:before="0" w:after="0" w:line="360" w:lineRule="auto"/>
        <w:jc w:val="both"/>
        <w:rPr>
          <w:sz w:val="22"/>
          <w:szCs w:val="24"/>
        </w:rPr>
      </w:pPr>
      <w:r w:rsidRPr="00062AD1">
        <w:rPr>
          <w:sz w:val="22"/>
          <w:szCs w:val="24"/>
        </w:rPr>
        <w:t xml:space="preserve">Der Auftragnehmer ist verpflichtet, vertraglich nicht vereinbarte Leistungen auf </w:t>
      </w:r>
      <w:r w:rsidR="00126600">
        <w:rPr>
          <w:sz w:val="22"/>
          <w:szCs w:val="24"/>
        </w:rPr>
        <w:t xml:space="preserve">schriftliche </w:t>
      </w:r>
      <w:r w:rsidRPr="00062AD1">
        <w:rPr>
          <w:sz w:val="22"/>
          <w:szCs w:val="24"/>
        </w:rPr>
        <w:t xml:space="preserve">Anordnung der Auftraggeberin auszuführen, wenn diese Leistungen für die Durchführung der </w:t>
      </w:r>
      <w:r>
        <w:rPr>
          <w:sz w:val="22"/>
          <w:szCs w:val="24"/>
        </w:rPr>
        <w:t>M</w:t>
      </w:r>
      <w:r w:rsidRPr="00062AD1">
        <w:rPr>
          <w:sz w:val="22"/>
          <w:szCs w:val="24"/>
        </w:rPr>
        <w:t>aßnahme angemessen oder notwendig sind oder notwendig erscheinen</w:t>
      </w:r>
      <w:r>
        <w:rPr>
          <w:sz w:val="22"/>
          <w:szCs w:val="24"/>
        </w:rPr>
        <w:t>.</w:t>
      </w:r>
      <w:r w:rsidRPr="00062AD1">
        <w:rPr>
          <w:sz w:val="22"/>
          <w:szCs w:val="24"/>
        </w:rPr>
        <w:t xml:space="preserve"> </w:t>
      </w:r>
      <w:r>
        <w:rPr>
          <w:sz w:val="22"/>
          <w:szCs w:val="24"/>
        </w:rPr>
        <w:t>Ist</w:t>
      </w:r>
      <w:r w:rsidRPr="00062AD1">
        <w:rPr>
          <w:sz w:val="22"/>
          <w:szCs w:val="24"/>
        </w:rPr>
        <w:t xml:space="preserve"> der Betrieb des Auftragnehmers nicht auf derartige Leistungen eingerichtet</w:t>
      </w:r>
      <w:r>
        <w:rPr>
          <w:sz w:val="22"/>
          <w:szCs w:val="24"/>
        </w:rPr>
        <w:t xml:space="preserve">, sind die Leistungen durch einen Nachunternehmer zu erbringen. </w:t>
      </w:r>
      <w:r w:rsidRPr="00AF5F8D">
        <w:rPr>
          <w:sz w:val="22"/>
          <w:szCs w:val="24"/>
        </w:rPr>
        <w:t>Der Auftrag</w:t>
      </w:r>
      <w:r w:rsidR="00DF46F8" w:rsidRPr="00AF5F8D">
        <w:rPr>
          <w:sz w:val="22"/>
          <w:szCs w:val="24"/>
        </w:rPr>
        <w:t>nehmer</w:t>
      </w:r>
      <w:r w:rsidRPr="00AF5F8D">
        <w:rPr>
          <w:sz w:val="22"/>
          <w:szCs w:val="24"/>
        </w:rPr>
        <w:t xml:space="preserve"> hat dann mindestens drei Vergleichsangebote einzuholen.</w:t>
      </w:r>
      <w:r w:rsidR="00D6090F" w:rsidRPr="00AF5F8D">
        <w:rPr>
          <w:sz w:val="22"/>
          <w:szCs w:val="24"/>
        </w:rPr>
        <w:t xml:space="preserve"> Ist dies nicht möglich, sind mindestens fünf Firmen</w:t>
      </w:r>
      <w:r w:rsidR="009B74D2" w:rsidRPr="00AF5F8D">
        <w:rPr>
          <w:sz w:val="22"/>
          <w:szCs w:val="24"/>
        </w:rPr>
        <w:t xml:space="preserve"> nachweislich</w:t>
      </w:r>
      <w:r w:rsidR="00D6090F" w:rsidRPr="00AF5F8D">
        <w:rPr>
          <w:sz w:val="22"/>
          <w:szCs w:val="24"/>
        </w:rPr>
        <w:t xml:space="preserve"> anzufragen. </w:t>
      </w:r>
    </w:p>
    <w:p w14:paraId="78E9A34D" w14:textId="77777777" w:rsidR="003E7637" w:rsidRPr="00895E00" w:rsidRDefault="003E7637" w:rsidP="002D0AE9">
      <w:pPr>
        <w:pStyle w:val="Listenabsatz"/>
        <w:spacing w:before="0" w:after="0" w:line="360" w:lineRule="auto"/>
        <w:jc w:val="both"/>
        <w:rPr>
          <w:sz w:val="22"/>
          <w:szCs w:val="24"/>
        </w:rPr>
      </w:pPr>
    </w:p>
    <w:p w14:paraId="362AAEE5" w14:textId="530394FA" w:rsidR="00D96FCF" w:rsidRPr="00895E00" w:rsidRDefault="00B76572" w:rsidP="002D0AE9">
      <w:pPr>
        <w:pStyle w:val="Listenabsatz"/>
        <w:numPr>
          <w:ilvl w:val="0"/>
          <w:numId w:val="32"/>
        </w:numPr>
        <w:spacing w:before="0" w:after="0" w:line="360" w:lineRule="auto"/>
        <w:jc w:val="both"/>
        <w:rPr>
          <w:sz w:val="22"/>
          <w:szCs w:val="24"/>
        </w:rPr>
      </w:pPr>
      <w:r w:rsidRPr="00895E00">
        <w:rPr>
          <w:sz w:val="22"/>
          <w:szCs w:val="24"/>
        </w:rPr>
        <w:lastRenderedPageBreak/>
        <w:t>Der Auftragnehmer erhält in Fällen</w:t>
      </w:r>
      <w:r w:rsidR="00532490" w:rsidRPr="00895E00">
        <w:rPr>
          <w:sz w:val="22"/>
          <w:szCs w:val="24"/>
        </w:rPr>
        <w:t xml:space="preserve"> der Leistungsmodifikation nach vorstehender Ziffer 1. </w:t>
      </w:r>
      <w:r w:rsidRPr="00895E00">
        <w:rPr>
          <w:sz w:val="22"/>
          <w:szCs w:val="24"/>
        </w:rPr>
        <w:t>eine zusätzliche Vergütung nach Maßgabe der folgenden Bestimmungen:</w:t>
      </w:r>
    </w:p>
    <w:p w14:paraId="1E844CA7" w14:textId="77777777" w:rsidR="006273BF" w:rsidRPr="00895E00" w:rsidRDefault="006273BF" w:rsidP="002D0AE9">
      <w:pPr>
        <w:pStyle w:val="Listenabsatz"/>
        <w:spacing w:before="0" w:after="0" w:line="360" w:lineRule="auto"/>
        <w:jc w:val="both"/>
        <w:rPr>
          <w:sz w:val="22"/>
          <w:szCs w:val="24"/>
        </w:rPr>
      </w:pPr>
    </w:p>
    <w:p w14:paraId="547D64C1" w14:textId="66FBF571" w:rsidR="00D96FCF" w:rsidRDefault="00B76572" w:rsidP="002D0AE9">
      <w:pPr>
        <w:pStyle w:val="Listenabsatz"/>
        <w:numPr>
          <w:ilvl w:val="0"/>
          <w:numId w:val="30"/>
        </w:numPr>
        <w:spacing w:before="0" w:after="0" w:line="360" w:lineRule="auto"/>
        <w:jc w:val="both"/>
        <w:rPr>
          <w:sz w:val="22"/>
          <w:szCs w:val="24"/>
        </w:rPr>
      </w:pPr>
      <w:r w:rsidRPr="00895E00">
        <w:rPr>
          <w:sz w:val="22"/>
          <w:szCs w:val="24"/>
        </w:rPr>
        <w:t>Der Auftragnehmer ist verpflichtet, vor Beginn der Ausführungen de</w:t>
      </w:r>
      <w:r w:rsidR="007437D3" w:rsidRPr="00895E00">
        <w:rPr>
          <w:sz w:val="22"/>
          <w:szCs w:val="24"/>
        </w:rPr>
        <w:t>r</w:t>
      </w:r>
      <w:r w:rsidRPr="00895E00">
        <w:rPr>
          <w:sz w:val="22"/>
          <w:szCs w:val="24"/>
        </w:rPr>
        <w:t xml:space="preserve"> Auftraggeber</w:t>
      </w:r>
      <w:r w:rsidR="007437D3" w:rsidRPr="00895E00">
        <w:rPr>
          <w:sz w:val="22"/>
          <w:szCs w:val="24"/>
        </w:rPr>
        <w:t>in</w:t>
      </w:r>
      <w:r w:rsidRPr="00895E00">
        <w:rPr>
          <w:sz w:val="22"/>
          <w:szCs w:val="24"/>
        </w:rPr>
        <w:t xml:space="preserve"> schriftlich den entsprechenden Mehrvergütungsanspruch dem Grunde nach anzukündigen und eine prüfbare Aufstellung über die geänderte oder zusätzliche Vergütung zu übermitteln.</w:t>
      </w:r>
    </w:p>
    <w:p w14:paraId="6B03E948" w14:textId="77777777" w:rsidR="00F64D83" w:rsidRDefault="00F64D83" w:rsidP="00F64D83">
      <w:pPr>
        <w:pStyle w:val="Listenabsatz"/>
        <w:spacing w:before="0" w:after="0" w:line="360" w:lineRule="auto"/>
        <w:ind w:left="1440"/>
        <w:jc w:val="both"/>
        <w:rPr>
          <w:sz w:val="22"/>
          <w:szCs w:val="24"/>
        </w:rPr>
      </w:pPr>
    </w:p>
    <w:p w14:paraId="694F5898" w14:textId="5E820CA0" w:rsidR="00E95752" w:rsidRPr="00E95752" w:rsidRDefault="00E95752" w:rsidP="00E95752">
      <w:pPr>
        <w:pStyle w:val="Listenabsatz"/>
        <w:numPr>
          <w:ilvl w:val="0"/>
          <w:numId w:val="30"/>
        </w:numPr>
        <w:spacing w:before="0" w:after="0" w:line="360" w:lineRule="auto"/>
        <w:jc w:val="both"/>
        <w:rPr>
          <w:sz w:val="22"/>
          <w:szCs w:val="24"/>
        </w:rPr>
      </w:pPr>
      <w:r w:rsidRPr="00E95752">
        <w:rPr>
          <w:sz w:val="22"/>
          <w:szCs w:val="24"/>
        </w:rPr>
        <w:t>Soll der Auftragnehmer Grundleistungen wiederholen, so orientiert sich die dem Auftragnehmer zustehende Vergütung an dem Abrechnungssystem der HOAI und den Bestimmungen dieses Vertrages (z.B. Zu-/Abschlag).</w:t>
      </w:r>
    </w:p>
    <w:p w14:paraId="2406A666" w14:textId="77777777" w:rsidR="00E95752" w:rsidRPr="00E95752" w:rsidRDefault="00E95752" w:rsidP="00E95752">
      <w:pPr>
        <w:pStyle w:val="Listenabsatz"/>
        <w:spacing w:before="0" w:after="0" w:line="360" w:lineRule="auto"/>
        <w:ind w:left="1440"/>
        <w:jc w:val="both"/>
        <w:rPr>
          <w:sz w:val="22"/>
          <w:szCs w:val="24"/>
        </w:rPr>
      </w:pPr>
    </w:p>
    <w:p w14:paraId="2E2A4F1A" w14:textId="771C98F2" w:rsidR="00E95752" w:rsidRPr="00AF5F8D" w:rsidRDefault="00E95752" w:rsidP="00E95752">
      <w:pPr>
        <w:pStyle w:val="Listenabsatz"/>
        <w:numPr>
          <w:ilvl w:val="0"/>
          <w:numId w:val="30"/>
        </w:numPr>
        <w:spacing w:before="0" w:after="0" w:line="360" w:lineRule="auto"/>
        <w:jc w:val="both"/>
        <w:rPr>
          <w:sz w:val="22"/>
          <w:szCs w:val="24"/>
        </w:rPr>
      </w:pPr>
      <w:r w:rsidRPr="00AF5F8D">
        <w:rPr>
          <w:sz w:val="22"/>
          <w:szCs w:val="24"/>
        </w:rPr>
        <w:t xml:space="preserve">Soll der Auftragnehmer Teile von Grundleistungen wiederholen, so erhält er eine zusätzliche Vergütung, wenn die geänderte oder zusätzliche Leistung einen Zeitaufwand von mehr als 10 % einer vollständig </w:t>
      </w:r>
      <w:proofErr w:type="gramStart"/>
      <w:r w:rsidRPr="00AF5F8D">
        <w:rPr>
          <w:sz w:val="22"/>
          <w:szCs w:val="24"/>
        </w:rPr>
        <w:t>erbrachten</w:t>
      </w:r>
      <w:proofErr w:type="gramEnd"/>
      <w:r w:rsidRPr="00AF5F8D">
        <w:rPr>
          <w:sz w:val="22"/>
          <w:szCs w:val="24"/>
        </w:rPr>
        <w:t>, unveränderten Grundleistung übersteigt.</w:t>
      </w:r>
    </w:p>
    <w:p w14:paraId="28296D31" w14:textId="77777777" w:rsidR="00E95752" w:rsidRPr="00E95752" w:rsidRDefault="00E95752" w:rsidP="00E95752">
      <w:pPr>
        <w:pStyle w:val="Listenabsatz"/>
        <w:spacing w:before="0" w:after="0" w:line="360" w:lineRule="auto"/>
        <w:ind w:left="1440"/>
        <w:jc w:val="both"/>
        <w:rPr>
          <w:sz w:val="22"/>
          <w:szCs w:val="24"/>
        </w:rPr>
      </w:pPr>
    </w:p>
    <w:p w14:paraId="28F6634A" w14:textId="083C2C65" w:rsidR="00E95752" w:rsidRPr="00895E00" w:rsidRDefault="00E95752" w:rsidP="00E95752">
      <w:pPr>
        <w:pStyle w:val="Listenabsatz"/>
        <w:numPr>
          <w:ilvl w:val="0"/>
          <w:numId w:val="30"/>
        </w:numPr>
        <w:spacing w:before="0" w:after="0" w:line="360" w:lineRule="auto"/>
        <w:jc w:val="both"/>
        <w:rPr>
          <w:sz w:val="22"/>
          <w:szCs w:val="24"/>
        </w:rPr>
      </w:pPr>
      <w:r w:rsidRPr="00E95752">
        <w:rPr>
          <w:sz w:val="22"/>
          <w:szCs w:val="24"/>
        </w:rPr>
        <w:t xml:space="preserve">Soll der Auftragnehmer </w:t>
      </w:r>
      <w:r>
        <w:rPr>
          <w:sz w:val="22"/>
          <w:szCs w:val="24"/>
        </w:rPr>
        <w:t>b</w:t>
      </w:r>
      <w:r w:rsidRPr="00E95752">
        <w:rPr>
          <w:sz w:val="22"/>
          <w:szCs w:val="24"/>
        </w:rPr>
        <w:t xml:space="preserve">esondere Leistungen wiederholen oder weitere </w:t>
      </w:r>
      <w:r>
        <w:rPr>
          <w:sz w:val="22"/>
          <w:szCs w:val="24"/>
        </w:rPr>
        <w:t>b</w:t>
      </w:r>
      <w:r w:rsidRPr="00E95752">
        <w:rPr>
          <w:sz w:val="22"/>
          <w:szCs w:val="24"/>
        </w:rPr>
        <w:t xml:space="preserve">esondere Leistungen ausführen, für die die Parteien in diesem Vertrag keine Vergütung vereinbart haben und wird keine eigenständige Vergütungsregelung zwischen den Parteien getroffen, so erhält er ein Zeithonorar nach </w:t>
      </w:r>
      <w:r>
        <w:rPr>
          <w:sz w:val="22"/>
          <w:szCs w:val="24"/>
        </w:rPr>
        <w:fldChar w:fldCharType="begin"/>
      </w:r>
      <w:r>
        <w:rPr>
          <w:sz w:val="22"/>
          <w:szCs w:val="24"/>
        </w:rPr>
        <w:instrText xml:space="preserve"> REF _Ref86040539 \r \h </w:instrText>
      </w:r>
      <w:r>
        <w:rPr>
          <w:sz w:val="22"/>
          <w:szCs w:val="24"/>
        </w:rPr>
      </w:r>
      <w:r>
        <w:rPr>
          <w:sz w:val="22"/>
          <w:szCs w:val="24"/>
        </w:rPr>
        <w:fldChar w:fldCharType="separate"/>
      </w:r>
      <w:r w:rsidR="00AF5F8D">
        <w:rPr>
          <w:sz w:val="22"/>
          <w:szCs w:val="24"/>
        </w:rPr>
        <w:t>§ 9</w:t>
      </w:r>
      <w:r>
        <w:rPr>
          <w:sz w:val="22"/>
          <w:szCs w:val="24"/>
        </w:rPr>
        <w:fldChar w:fldCharType="end"/>
      </w:r>
      <w:r>
        <w:rPr>
          <w:sz w:val="22"/>
          <w:szCs w:val="24"/>
        </w:rPr>
        <w:t xml:space="preserve"> </w:t>
      </w:r>
      <w:r w:rsidRPr="00E95752">
        <w:rPr>
          <w:sz w:val="22"/>
          <w:szCs w:val="24"/>
        </w:rPr>
        <w:t>dieses Vertrages.</w:t>
      </w:r>
    </w:p>
    <w:p w14:paraId="223E6173" w14:textId="77777777" w:rsidR="006273BF" w:rsidRPr="00895E00" w:rsidRDefault="006273BF" w:rsidP="002D0AE9">
      <w:pPr>
        <w:pStyle w:val="Listenabsatz"/>
        <w:spacing w:before="0" w:after="0" w:line="360" w:lineRule="auto"/>
        <w:jc w:val="both"/>
        <w:rPr>
          <w:sz w:val="22"/>
          <w:szCs w:val="24"/>
        </w:rPr>
      </w:pPr>
    </w:p>
    <w:p w14:paraId="115424CB" w14:textId="3FEE5EEC" w:rsidR="0006605C" w:rsidRDefault="00B76572" w:rsidP="0006605C">
      <w:pPr>
        <w:pStyle w:val="Listenabsatz"/>
        <w:numPr>
          <w:ilvl w:val="0"/>
          <w:numId w:val="32"/>
        </w:numPr>
        <w:spacing w:before="0" w:after="0" w:line="360" w:lineRule="auto"/>
        <w:jc w:val="both"/>
        <w:rPr>
          <w:sz w:val="22"/>
          <w:szCs w:val="24"/>
        </w:rPr>
      </w:pPr>
      <w:r w:rsidRPr="00895E00">
        <w:rPr>
          <w:sz w:val="22"/>
          <w:szCs w:val="24"/>
        </w:rPr>
        <w:t>Gesetzliche Ansprüche des Auftragnehmers werden durch diese Regelung weder eingeschränkt noch ausgeschlossen.</w:t>
      </w:r>
    </w:p>
    <w:p w14:paraId="36BC5375" w14:textId="7045E727" w:rsidR="0006605C" w:rsidRDefault="0006605C" w:rsidP="0006605C">
      <w:pPr>
        <w:spacing w:before="0" w:after="0" w:line="360" w:lineRule="auto"/>
        <w:jc w:val="both"/>
        <w:rPr>
          <w:sz w:val="22"/>
          <w:szCs w:val="24"/>
        </w:rPr>
      </w:pPr>
    </w:p>
    <w:p w14:paraId="44C1B595" w14:textId="77777777" w:rsidR="0006605C" w:rsidRPr="0006605C" w:rsidRDefault="0006605C" w:rsidP="0006605C">
      <w:pPr>
        <w:spacing w:before="0" w:after="0" w:line="360" w:lineRule="auto"/>
        <w:jc w:val="both"/>
        <w:rPr>
          <w:sz w:val="22"/>
          <w:szCs w:val="24"/>
        </w:rPr>
      </w:pPr>
    </w:p>
    <w:p w14:paraId="419C800A" w14:textId="69732F6F" w:rsidR="00D96FCF" w:rsidRPr="00895E00" w:rsidRDefault="00B76572" w:rsidP="008665EF">
      <w:pPr>
        <w:pStyle w:val="berschrift1"/>
      </w:pPr>
      <w:bookmarkStart w:id="3" w:name="_Ref86040301"/>
      <w:r w:rsidRPr="00895E00">
        <w:t>Abnahme</w:t>
      </w:r>
      <w:bookmarkEnd w:id="3"/>
    </w:p>
    <w:p w14:paraId="116B48F1" w14:textId="77777777" w:rsidR="0010095F" w:rsidRPr="0010095F" w:rsidRDefault="0010095F" w:rsidP="0010095F">
      <w:pPr>
        <w:spacing w:before="0" w:after="0" w:line="360" w:lineRule="auto"/>
        <w:jc w:val="both"/>
        <w:rPr>
          <w:sz w:val="22"/>
          <w:szCs w:val="24"/>
        </w:rPr>
      </w:pPr>
    </w:p>
    <w:p w14:paraId="5BD9FD72" w14:textId="5FFA21D8" w:rsidR="0010095F" w:rsidRPr="0010095F" w:rsidRDefault="0010095F" w:rsidP="0010095F">
      <w:pPr>
        <w:pStyle w:val="Listenabsatz"/>
        <w:numPr>
          <w:ilvl w:val="0"/>
          <w:numId w:val="31"/>
        </w:numPr>
        <w:spacing w:before="0" w:after="0" w:line="360" w:lineRule="auto"/>
        <w:jc w:val="both"/>
        <w:rPr>
          <w:sz w:val="22"/>
          <w:szCs w:val="24"/>
        </w:rPr>
      </w:pPr>
      <w:r w:rsidRPr="0010095F">
        <w:rPr>
          <w:sz w:val="22"/>
          <w:szCs w:val="24"/>
        </w:rPr>
        <w:t>Die Leistungen des Auftragnehmers bedürfen einer gemeinsamen förmlichen Abnahme nach vollständiger und im Wesentlichen mängelfreier Fertigstellung aller ihm beauftragten Leistungen. Eine stillschweigende Abnahme ist ausgeschlossen. § 640 Abs. 2 BGB bleibt unberührt.</w:t>
      </w:r>
    </w:p>
    <w:p w14:paraId="54DCEB95" w14:textId="77777777" w:rsidR="0010095F" w:rsidRPr="0010095F" w:rsidRDefault="0010095F" w:rsidP="0010095F">
      <w:pPr>
        <w:pStyle w:val="Listenabsatz"/>
        <w:spacing w:before="0" w:after="0" w:line="360" w:lineRule="auto"/>
        <w:jc w:val="both"/>
        <w:rPr>
          <w:sz w:val="22"/>
          <w:szCs w:val="24"/>
        </w:rPr>
      </w:pPr>
    </w:p>
    <w:p w14:paraId="43580CB3" w14:textId="68FCC198" w:rsidR="0010095F" w:rsidRDefault="0010095F" w:rsidP="0010095F">
      <w:pPr>
        <w:pStyle w:val="Listenabsatz"/>
        <w:numPr>
          <w:ilvl w:val="0"/>
          <w:numId w:val="31"/>
        </w:numPr>
        <w:spacing w:before="0" w:after="0" w:line="360" w:lineRule="auto"/>
        <w:jc w:val="both"/>
        <w:rPr>
          <w:sz w:val="22"/>
          <w:szCs w:val="24"/>
        </w:rPr>
      </w:pPr>
      <w:r w:rsidRPr="0010095F">
        <w:rPr>
          <w:sz w:val="22"/>
          <w:szCs w:val="24"/>
        </w:rPr>
        <w:lastRenderedPageBreak/>
        <w:t>Die Leistungen werden nach der letzten dem Auftragnehmer beauftragten oder abg</w:t>
      </w:r>
      <w:r>
        <w:rPr>
          <w:sz w:val="22"/>
          <w:szCs w:val="24"/>
        </w:rPr>
        <w:t>e</w:t>
      </w:r>
      <w:r w:rsidRPr="0010095F">
        <w:rPr>
          <w:sz w:val="22"/>
          <w:szCs w:val="24"/>
        </w:rPr>
        <w:t>rufenen Leistungsphase, spätestens nach Leistungsphase 8 der Objektplanung, a</w:t>
      </w:r>
      <w:r>
        <w:rPr>
          <w:sz w:val="22"/>
          <w:szCs w:val="24"/>
        </w:rPr>
        <w:t>b</w:t>
      </w:r>
      <w:r w:rsidRPr="0010095F">
        <w:rPr>
          <w:sz w:val="22"/>
          <w:szCs w:val="24"/>
        </w:rPr>
        <w:t>genommen.</w:t>
      </w:r>
    </w:p>
    <w:p w14:paraId="439BDBE1" w14:textId="77777777" w:rsidR="00126600" w:rsidRPr="00DF46F8" w:rsidRDefault="00126600" w:rsidP="00126600">
      <w:pPr>
        <w:pStyle w:val="Listenabsatz"/>
        <w:spacing w:before="0" w:after="0" w:line="360" w:lineRule="auto"/>
        <w:jc w:val="both"/>
        <w:rPr>
          <w:sz w:val="22"/>
          <w:szCs w:val="24"/>
        </w:rPr>
      </w:pPr>
    </w:p>
    <w:p w14:paraId="1B04507E" w14:textId="10196B51" w:rsidR="006273BF" w:rsidRDefault="0010095F" w:rsidP="0006737C">
      <w:pPr>
        <w:pStyle w:val="Listenabsatz"/>
        <w:numPr>
          <w:ilvl w:val="0"/>
          <w:numId w:val="31"/>
        </w:numPr>
        <w:spacing w:before="0" w:after="0" w:line="360" w:lineRule="auto"/>
        <w:jc w:val="both"/>
        <w:rPr>
          <w:sz w:val="22"/>
          <w:szCs w:val="24"/>
        </w:rPr>
      </w:pPr>
      <w:r w:rsidRPr="00AF5F8D">
        <w:rPr>
          <w:sz w:val="22"/>
          <w:szCs w:val="24"/>
        </w:rPr>
        <w:t xml:space="preserve">Eine Abnahme </w:t>
      </w:r>
      <w:proofErr w:type="gramStart"/>
      <w:r w:rsidRPr="00AF5F8D">
        <w:rPr>
          <w:sz w:val="22"/>
          <w:szCs w:val="24"/>
        </w:rPr>
        <w:t>von stufenweise beauftragten und erbrachten Leistungen</w:t>
      </w:r>
      <w:proofErr w:type="gramEnd"/>
      <w:r w:rsidRPr="00AF5F8D">
        <w:rPr>
          <w:sz w:val="22"/>
          <w:szCs w:val="24"/>
        </w:rPr>
        <w:t xml:space="preserve"> kann der Auftragnehmer nur dann verlangen, wenn feststeht, dass es zu keinen weiteren (stufenweisen) Beauftragungen durch die Auftraggeberin kommt. Für diesen Fall gelten die vorstehenden Regelungen entsprechend.</w:t>
      </w:r>
    </w:p>
    <w:p w14:paraId="5713227C" w14:textId="77777777" w:rsidR="00126600" w:rsidRPr="00126600" w:rsidRDefault="00126600" w:rsidP="00126600">
      <w:pPr>
        <w:spacing w:before="0" w:after="0" w:line="360" w:lineRule="auto"/>
        <w:jc w:val="both"/>
        <w:rPr>
          <w:sz w:val="22"/>
          <w:szCs w:val="24"/>
        </w:rPr>
      </w:pPr>
    </w:p>
    <w:p w14:paraId="14E6B62E" w14:textId="6AF25B10" w:rsidR="00DF46F8" w:rsidRDefault="00DF46F8" w:rsidP="00DF46F8">
      <w:pPr>
        <w:spacing w:before="0" w:after="0" w:line="360" w:lineRule="auto"/>
        <w:jc w:val="both"/>
        <w:rPr>
          <w:sz w:val="22"/>
          <w:szCs w:val="24"/>
        </w:rPr>
      </w:pPr>
    </w:p>
    <w:p w14:paraId="6E9C76D0" w14:textId="77777777" w:rsidR="00DF46F8" w:rsidRPr="00DF46F8" w:rsidRDefault="00DF46F8" w:rsidP="00DF46F8">
      <w:pPr>
        <w:spacing w:before="0" w:after="0" w:line="360" w:lineRule="auto"/>
        <w:jc w:val="both"/>
        <w:rPr>
          <w:sz w:val="22"/>
          <w:szCs w:val="24"/>
        </w:rPr>
      </w:pPr>
    </w:p>
    <w:p w14:paraId="0F90BD74" w14:textId="5977C4D8" w:rsidR="00D96FCF" w:rsidRPr="00895E00" w:rsidRDefault="00B76572" w:rsidP="008665EF">
      <w:pPr>
        <w:pStyle w:val="berschrift1"/>
      </w:pPr>
      <w:r w:rsidRPr="00895E00">
        <w:t>Mängelansprüche und Verzugsansprüche</w:t>
      </w:r>
    </w:p>
    <w:p w14:paraId="3EC0D026" w14:textId="77777777" w:rsidR="006273BF" w:rsidRPr="00895E00" w:rsidRDefault="006273BF" w:rsidP="0006737C">
      <w:pPr>
        <w:spacing w:before="0" w:after="0" w:line="360" w:lineRule="auto"/>
        <w:jc w:val="both"/>
        <w:rPr>
          <w:sz w:val="22"/>
          <w:szCs w:val="24"/>
        </w:rPr>
      </w:pPr>
    </w:p>
    <w:p w14:paraId="05FE26D0" w14:textId="6E5F71FF" w:rsidR="00D96FCF" w:rsidRPr="00895E00" w:rsidRDefault="00B76572" w:rsidP="002D0AE9">
      <w:pPr>
        <w:pStyle w:val="Listenabsatz"/>
        <w:numPr>
          <w:ilvl w:val="0"/>
          <w:numId w:val="29"/>
        </w:numPr>
        <w:spacing w:before="0" w:after="0" w:line="360" w:lineRule="auto"/>
        <w:jc w:val="both"/>
        <w:rPr>
          <w:sz w:val="22"/>
          <w:szCs w:val="24"/>
        </w:rPr>
      </w:pPr>
      <w:r w:rsidRPr="00895E00">
        <w:rPr>
          <w:sz w:val="22"/>
          <w:szCs w:val="24"/>
        </w:rPr>
        <w:t>Die Mängelansprüche de</w:t>
      </w:r>
      <w:r w:rsidR="007437D3" w:rsidRPr="00895E00">
        <w:rPr>
          <w:sz w:val="22"/>
          <w:szCs w:val="24"/>
        </w:rPr>
        <w:t>r</w:t>
      </w:r>
      <w:r w:rsidRPr="00895E00">
        <w:rPr>
          <w:sz w:val="22"/>
          <w:szCs w:val="24"/>
        </w:rPr>
        <w:t xml:space="preserve"> Auftraggeber</w:t>
      </w:r>
      <w:r w:rsidR="007437D3" w:rsidRPr="00895E00">
        <w:rPr>
          <w:sz w:val="22"/>
          <w:szCs w:val="24"/>
        </w:rPr>
        <w:t>in</w:t>
      </w:r>
      <w:r w:rsidRPr="00895E00">
        <w:rPr>
          <w:sz w:val="22"/>
          <w:szCs w:val="24"/>
        </w:rPr>
        <w:t xml:space="preserve"> bestimmen sich nach den gesetzlichen Vorschriften. Die Verjährungsfrist b</w:t>
      </w:r>
      <w:r w:rsidR="003E7637" w:rsidRPr="00895E00">
        <w:rPr>
          <w:sz w:val="22"/>
          <w:szCs w:val="24"/>
        </w:rPr>
        <w:t>ezüglich</w:t>
      </w:r>
      <w:r w:rsidR="00340385" w:rsidRPr="00895E00">
        <w:rPr>
          <w:sz w:val="22"/>
          <w:szCs w:val="24"/>
        </w:rPr>
        <w:t xml:space="preserve"> Mängel </w:t>
      </w:r>
      <w:r w:rsidRPr="00895E00">
        <w:rPr>
          <w:sz w:val="22"/>
          <w:szCs w:val="24"/>
        </w:rPr>
        <w:t xml:space="preserve">beginnt mit der Abnahme </w:t>
      </w:r>
      <w:r w:rsidR="007E5675">
        <w:rPr>
          <w:sz w:val="22"/>
          <w:szCs w:val="24"/>
        </w:rPr>
        <w:t>der jeweiligen Leistungen</w:t>
      </w:r>
      <w:r w:rsidRPr="00895E00">
        <w:rPr>
          <w:sz w:val="22"/>
          <w:szCs w:val="24"/>
        </w:rPr>
        <w:t xml:space="preserve">. </w:t>
      </w:r>
    </w:p>
    <w:p w14:paraId="6927818B" w14:textId="77777777" w:rsidR="000773C7" w:rsidRPr="000773C7" w:rsidRDefault="000773C7" w:rsidP="000773C7">
      <w:pPr>
        <w:spacing w:before="0" w:after="0" w:line="360" w:lineRule="auto"/>
        <w:jc w:val="both"/>
        <w:rPr>
          <w:sz w:val="22"/>
          <w:szCs w:val="24"/>
        </w:rPr>
      </w:pPr>
    </w:p>
    <w:p w14:paraId="2BA18FC2" w14:textId="07B8B969" w:rsidR="000773C7" w:rsidRPr="000773C7" w:rsidRDefault="000773C7" w:rsidP="000773C7">
      <w:pPr>
        <w:pStyle w:val="Listenabsatz"/>
        <w:numPr>
          <w:ilvl w:val="0"/>
          <w:numId w:val="29"/>
        </w:numPr>
        <w:spacing w:before="0" w:after="0" w:line="360" w:lineRule="auto"/>
        <w:jc w:val="both"/>
        <w:rPr>
          <w:sz w:val="22"/>
          <w:szCs w:val="24"/>
        </w:rPr>
      </w:pPr>
      <w:r w:rsidRPr="000773C7">
        <w:rPr>
          <w:sz w:val="22"/>
          <w:szCs w:val="24"/>
        </w:rPr>
        <w:t>Gerät der Auftragnehmer mit seiner Leistung in Verzug, so stehen der Auftraggeberin die gesetzlichen Rechte zu.</w:t>
      </w:r>
    </w:p>
    <w:p w14:paraId="7014CC48" w14:textId="77777777" w:rsidR="000773C7" w:rsidRPr="000773C7" w:rsidRDefault="000773C7" w:rsidP="000773C7">
      <w:pPr>
        <w:pStyle w:val="Listenabsatz"/>
        <w:spacing w:before="0" w:after="0" w:line="360" w:lineRule="auto"/>
        <w:jc w:val="both"/>
        <w:rPr>
          <w:sz w:val="22"/>
          <w:szCs w:val="24"/>
        </w:rPr>
      </w:pPr>
    </w:p>
    <w:p w14:paraId="3E853F67" w14:textId="54AD9EA0" w:rsidR="000773C7" w:rsidRDefault="000773C7" w:rsidP="000773C7">
      <w:pPr>
        <w:pStyle w:val="Listenabsatz"/>
        <w:numPr>
          <w:ilvl w:val="0"/>
          <w:numId w:val="29"/>
        </w:numPr>
        <w:spacing w:before="0" w:after="0" w:line="360" w:lineRule="auto"/>
        <w:jc w:val="both"/>
        <w:rPr>
          <w:sz w:val="22"/>
          <w:szCs w:val="24"/>
        </w:rPr>
      </w:pPr>
      <w:r w:rsidRPr="000773C7">
        <w:rPr>
          <w:sz w:val="22"/>
          <w:szCs w:val="24"/>
        </w:rPr>
        <w:t>Gerät er mit seiner Leistung in Verzug und erbringt er die ausstehenden Leistungen trotz angemessener Nachfristsetzung nicht, so ist die Auftraggeberin, unbeschadet aller sonstigen Rechte, berechtigt, den Vertrag für die Leistungsphasen ganz oder teilweise aus wichtigem Grund zu kündigen.</w:t>
      </w:r>
    </w:p>
    <w:p w14:paraId="6E4007C5" w14:textId="77777777" w:rsidR="007E5675" w:rsidRPr="00895E00" w:rsidRDefault="007E5675" w:rsidP="00AD57C4">
      <w:pPr>
        <w:spacing w:before="0" w:after="0" w:line="360" w:lineRule="auto"/>
        <w:jc w:val="both"/>
        <w:rPr>
          <w:sz w:val="22"/>
          <w:szCs w:val="24"/>
        </w:rPr>
      </w:pPr>
    </w:p>
    <w:p w14:paraId="1CCB6706" w14:textId="1204B3F0" w:rsidR="00D96FCF" w:rsidRPr="00895E00" w:rsidRDefault="00B76572" w:rsidP="008665EF">
      <w:pPr>
        <w:pStyle w:val="berschrift1"/>
      </w:pPr>
      <w:r w:rsidRPr="00895E00">
        <w:t>Haftpflichtversicherung</w:t>
      </w:r>
    </w:p>
    <w:p w14:paraId="423C0B36" w14:textId="77777777" w:rsidR="006273BF" w:rsidRPr="00895E00" w:rsidRDefault="006273BF" w:rsidP="0006737C">
      <w:pPr>
        <w:spacing w:before="0" w:after="0" w:line="360" w:lineRule="auto"/>
        <w:jc w:val="both"/>
        <w:rPr>
          <w:sz w:val="22"/>
          <w:szCs w:val="24"/>
        </w:rPr>
      </w:pPr>
    </w:p>
    <w:p w14:paraId="1486F764" w14:textId="7DE26004" w:rsidR="00D96FCF" w:rsidRPr="00895E00" w:rsidRDefault="00B76572" w:rsidP="002D0AE9">
      <w:pPr>
        <w:pStyle w:val="Listenabsatz"/>
        <w:numPr>
          <w:ilvl w:val="0"/>
          <w:numId w:val="28"/>
        </w:numPr>
        <w:spacing w:before="0" w:after="0" w:line="360" w:lineRule="auto"/>
        <w:jc w:val="both"/>
        <w:rPr>
          <w:sz w:val="22"/>
          <w:szCs w:val="24"/>
        </w:rPr>
      </w:pPr>
      <w:r w:rsidRPr="00895E00">
        <w:rPr>
          <w:sz w:val="22"/>
          <w:szCs w:val="24"/>
        </w:rPr>
        <w:t xml:space="preserve">Zur Sicherung etwaiger Ersatzansprüche aus dem Vertrag hat der Auftragnehmer unverzüglich </w:t>
      </w:r>
      <w:r w:rsidR="003E7637" w:rsidRPr="00895E00">
        <w:rPr>
          <w:sz w:val="22"/>
          <w:szCs w:val="24"/>
        </w:rPr>
        <w:t xml:space="preserve">nach Abschluss dieses Vertrages </w:t>
      </w:r>
      <w:r w:rsidRPr="00895E00">
        <w:rPr>
          <w:sz w:val="22"/>
          <w:szCs w:val="24"/>
        </w:rPr>
        <w:t>eine Berufshaftpflichtversicherung durch Vorlage einer entsprechenden Bestätigung seiner Versicherungsgesellschaft nachzuweisen, die der Überprüfung durch das Bundesaufsichtsamt für das Versicherungswesen unterliegt. Der Versicherungsschutz muss alle Schäden, auch mittelbare und Drittschäden sowie Vor- und Spätschäden je Einzelschadensfall bis zur Höhe der wie folgt vereinbarten Deckungssumme umfassen:</w:t>
      </w:r>
    </w:p>
    <w:p w14:paraId="18CD6E2E" w14:textId="77777777" w:rsidR="006273BF" w:rsidRPr="00895E00" w:rsidRDefault="006273BF" w:rsidP="002D0AE9">
      <w:pPr>
        <w:pStyle w:val="Listenabsatz"/>
        <w:spacing w:before="0" w:after="0" w:line="360" w:lineRule="auto"/>
        <w:jc w:val="both"/>
        <w:rPr>
          <w:sz w:val="22"/>
          <w:szCs w:val="24"/>
        </w:rPr>
      </w:pPr>
    </w:p>
    <w:p w14:paraId="1C088CB1" w14:textId="2472C343" w:rsidR="00D96FCF" w:rsidRPr="008114A3" w:rsidRDefault="00B76572" w:rsidP="002D0AE9">
      <w:pPr>
        <w:pStyle w:val="Listenabsatz"/>
        <w:numPr>
          <w:ilvl w:val="0"/>
          <w:numId w:val="27"/>
        </w:numPr>
        <w:spacing w:before="0" w:after="0" w:line="360" w:lineRule="auto"/>
        <w:jc w:val="both"/>
        <w:rPr>
          <w:sz w:val="22"/>
          <w:szCs w:val="24"/>
        </w:rPr>
      </w:pPr>
      <w:r w:rsidRPr="008114A3">
        <w:rPr>
          <w:sz w:val="22"/>
          <w:szCs w:val="24"/>
        </w:rPr>
        <w:t xml:space="preserve">Für Personenschäden </w:t>
      </w:r>
      <w:r w:rsidR="008114A3" w:rsidRPr="008114A3">
        <w:rPr>
          <w:sz w:val="22"/>
          <w:szCs w:val="24"/>
        </w:rPr>
        <w:t>1,5</w:t>
      </w:r>
      <w:r w:rsidR="003E7637" w:rsidRPr="008114A3">
        <w:rPr>
          <w:sz w:val="22"/>
          <w:szCs w:val="24"/>
        </w:rPr>
        <w:t xml:space="preserve"> Mio.</w:t>
      </w:r>
      <w:r w:rsidRPr="008114A3">
        <w:rPr>
          <w:sz w:val="22"/>
          <w:szCs w:val="24"/>
        </w:rPr>
        <w:t xml:space="preserve"> EUR</w:t>
      </w:r>
    </w:p>
    <w:p w14:paraId="0F0A1BB3" w14:textId="77777777" w:rsidR="006273BF" w:rsidRPr="008114A3" w:rsidRDefault="006273BF" w:rsidP="002D0AE9">
      <w:pPr>
        <w:spacing w:before="0" w:after="0" w:line="360" w:lineRule="auto"/>
        <w:jc w:val="both"/>
        <w:rPr>
          <w:sz w:val="22"/>
          <w:szCs w:val="24"/>
        </w:rPr>
      </w:pPr>
    </w:p>
    <w:p w14:paraId="11D55AC0" w14:textId="0EDC7CA3" w:rsidR="00D96FCF" w:rsidRPr="008114A3" w:rsidRDefault="00B76572" w:rsidP="002D0AE9">
      <w:pPr>
        <w:pStyle w:val="Listenabsatz"/>
        <w:numPr>
          <w:ilvl w:val="0"/>
          <w:numId w:val="27"/>
        </w:numPr>
        <w:spacing w:before="0" w:after="0" w:line="360" w:lineRule="auto"/>
        <w:jc w:val="both"/>
        <w:rPr>
          <w:sz w:val="22"/>
          <w:szCs w:val="24"/>
        </w:rPr>
      </w:pPr>
      <w:r w:rsidRPr="008114A3">
        <w:rPr>
          <w:sz w:val="22"/>
          <w:szCs w:val="24"/>
        </w:rPr>
        <w:t xml:space="preserve">Für sonstige Schäden </w:t>
      </w:r>
      <w:r w:rsidR="008114A3" w:rsidRPr="008114A3">
        <w:rPr>
          <w:sz w:val="22"/>
          <w:szCs w:val="24"/>
        </w:rPr>
        <w:t>500.000</w:t>
      </w:r>
      <w:r w:rsidRPr="008114A3">
        <w:rPr>
          <w:sz w:val="22"/>
          <w:szCs w:val="24"/>
        </w:rPr>
        <w:t xml:space="preserve"> EUR</w:t>
      </w:r>
    </w:p>
    <w:p w14:paraId="41073E7C" w14:textId="77777777" w:rsidR="006273BF" w:rsidRPr="00895E00" w:rsidRDefault="006273BF" w:rsidP="002D0AE9">
      <w:pPr>
        <w:pStyle w:val="Listenabsatz"/>
        <w:spacing w:before="0" w:after="0" w:line="360" w:lineRule="auto"/>
        <w:jc w:val="both"/>
        <w:rPr>
          <w:sz w:val="22"/>
          <w:szCs w:val="24"/>
        </w:rPr>
      </w:pPr>
    </w:p>
    <w:p w14:paraId="4DF4E081" w14:textId="77777777" w:rsidR="003E7637" w:rsidRPr="00895E00" w:rsidRDefault="003E7637" w:rsidP="002D0AE9">
      <w:pPr>
        <w:pStyle w:val="Listenabsatz"/>
        <w:spacing w:before="0" w:after="0" w:line="360" w:lineRule="auto"/>
        <w:jc w:val="both"/>
        <w:rPr>
          <w:sz w:val="22"/>
          <w:szCs w:val="24"/>
        </w:rPr>
      </w:pPr>
      <w:r w:rsidRPr="00895E00">
        <w:rPr>
          <w:sz w:val="22"/>
          <w:szCs w:val="24"/>
        </w:rPr>
        <w:t>Der Betrag muss jedes Versicherungsjahr jeweils 2-fach zur Verfügung stehen.</w:t>
      </w:r>
    </w:p>
    <w:p w14:paraId="46559D50" w14:textId="77777777" w:rsidR="003E7637" w:rsidRPr="00895E00" w:rsidRDefault="003E7637" w:rsidP="002D0AE9">
      <w:pPr>
        <w:pStyle w:val="Listenabsatz"/>
        <w:spacing w:before="0" w:after="0" w:line="360" w:lineRule="auto"/>
        <w:jc w:val="both"/>
        <w:rPr>
          <w:sz w:val="22"/>
          <w:szCs w:val="24"/>
        </w:rPr>
      </w:pPr>
    </w:p>
    <w:p w14:paraId="5D80E7D8" w14:textId="77777777" w:rsidR="00D96FCF" w:rsidRPr="00895E00" w:rsidRDefault="00B76572" w:rsidP="002D0AE9">
      <w:pPr>
        <w:pStyle w:val="Listenabsatz"/>
        <w:spacing w:before="0" w:after="0" w:line="360" w:lineRule="auto"/>
        <w:jc w:val="both"/>
        <w:rPr>
          <w:sz w:val="22"/>
          <w:szCs w:val="24"/>
        </w:rPr>
      </w:pPr>
      <w:r w:rsidRPr="00895E00">
        <w:rPr>
          <w:sz w:val="22"/>
          <w:szCs w:val="24"/>
        </w:rPr>
        <w:t>Der Auftragnehmer ist verpflichtet, die Haftpflichtversicherung für die Dauer des Vertrages bis zum Ablauf seiner Gewährleistungsfrist zu unterhalten.</w:t>
      </w:r>
    </w:p>
    <w:p w14:paraId="354B24E2" w14:textId="77777777" w:rsidR="006273BF" w:rsidRPr="00895E00" w:rsidRDefault="006273BF" w:rsidP="002D0AE9">
      <w:pPr>
        <w:pStyle w:val="Listenabsatz"/>
        <w:spacing w:before="0" w:after="0" w:line="360" w:lineRule="auto"/>
        <w:jc w:val="both"/>
        <w:rPr>
          <w:sz w:val="22"/>
          <w:szCs w:val="24"/>
        </w:rPr>
      </w:pPr>
    </w:p>
    <w:p w14:paraId="1ED2BCA8" w14:textId="77777777" w:rsidR="00D96FCF" w:rsidRPr="00895E00" w:rsidRDefault="00B76572" w:rsidP="002D0AE9">
      <w:pPr>
        <w:pStyle w:val="Listenabsatz"/>
        <w:spacing w:before="0" w:after="0" w:line="360" w:lineRule="auto"/>
        <w:jc w:val="both"/>
        <w:rPr>
          <w:sz w:val="22"/>
          <w:szCs w:val="24"/>
        </w:rPr>
      </w:pPr>
      <w:r w:rsidRPr="00895E00">
        <w:rPr>
          <w:sz w:val="22"/>
          <w:szCs w:val="24"/>
        </w:rPr>
        <w:t>Vor dem Nachweis einer vertragsgemäßen Deckung des Haftpflichtrisikos hat der Auftragnehmer keinen Anspruch auf Zahlung des Honorars.</w:t>
      </w:r>
    </w:p>
    <w:p w14:paraId="159C489C" w14:textId="77777777" w:rsidR="006273BF" w:rsidRPr="00895E00" w:rsidRDefault="006273BF" w:rsidP="002D0AE9">
      <w:pPr>
        <w:pStyle w:val="Listenabsatz"/>
        <w:spacing w:before="0" w:after="0" w:line="360" w:lineRule="auto"/>
        <w:jc w:val="both"/>
        <w:rPr>
          <w:sz w:val="22"/>
          <w:szCs w:val="24"/>
        </w:rPr>
      </w:pPr>
    </w:p>
    <w:p w14:paraId="279A3867" w14:textId="7741A4FD" w:rsidR="00D96FCF" w:rsidRPr="00895E00" w:rsidRDefault="00B76572" w:rsidP="002D0AE9">
      <w:pPr>
        <w:pStyle w:val="Listenabsatz"/>
        <w:spacing w:before="0" w:after="0" w:line="360" w:lineRule="auto"/>
        <w:jc w:val="both"/>
        <w:rPr>
          <w:sz w:val="22"/>
          <w:szCs w:val="24"/>
        </w:rPr>
      </w:pPr>
      <w:r w:rsidRPr="00895E00">
        <w:rPr>
          <w:sz w:val="22"/>
          <w:szCs w:val="24"/>
        </w:rPr>
        <w:t xml:space="preserve">Weist der Auftragnehmer die Deckung nicht innerhalb von </w:t>
      </w:r>
      <w:r w:rsidR="00F8101D" w:rsidRPr="00895E00">
        <w:rPr>
          <w:sz w:val="22"/>
          <w:szCs w:val="24"/>
        </w:rPr>
        <w:t>2</w:t>
      </w:r>
      <w:r w:rsidR="0017727D" w:rsidRPr="00895E00">
        <w:rPr>
          <w:sz w:val="22"/>
          <w:szCs w:val="24"/>
        </w:rPr>
        <w:t xml:space="preserve"> </w:t>
      </w:r>
      <w:r w:rsidRPr="00895E00">
        <w:rPr>
          <w:sz w:val="22"/>
          <w:szCs w:val="24"/>
        </w:rPr>
        <w:t>Wochen nach schriftlicher Aufforderung durch d</w:t>
      </w:r>
      <w:r w:rsidR="007437D3" w:rsidRPr="00895E00">
        <w:rPr>
          <w:sz w:val="22"/>
          <w:szCs w:val="24"/>
        </w:rPr>
        <w:t>ie</w:t>
      </w:r>
      <w:r w:rsidRPr="00895E00">
        <w:rPr>
          <w:sz w:val="22"/>
          <w:szCs w:val="24"/>
        </w:rPr>
        <w:t xml:space="preserve"> Auftraggeber</w:t>
      </w:r>
      <w:r w:rsidR="007437D3" w:rsidRPr="00895E00">
        <w:rPr>
          <w:sz w:val="22"/>
          <w:szCs w:val="24"/>
        </w:rPr>
        <w:t>in</w:t>
      </w:r>
      <w:r w:rsidRPr="00895E00">
        <w:rPr>
          <w:sz w:val="22"/>
          <w:szCs w:val="24"/>
        </w:rPr>
        <w:t xml:space="preserve"> nach, so hat d</w:t>
      </w:r>
      <w:r w:rsidR="007437D3" w:rsidRPr="00895E00">
        <w:rPr>
          <w:sz w:val="22"/>
          <w:szCs w:val="24"/>
        </w:rPr>
        <w:t>ie</w:t>
      </w:r>
      <w:r w:rsidRPr="00895E00">
        <w:rPr>
          <w:sz w:val="22"/>
          <w:szCs w:val="24"/>
        </w:rPr>
        <w:t xml:space="preserve"> Auftraggeber</w:t>
      </w:r>
      <w:r w:rsidR="007437D3" w:rsidRPr="00895E00">
        <w:rPr>
          <w:sz w:val="22"/>
          <w:szCs w:val="24"/>
        </w:rPr>
        <w:t>in</w:t>
      </w:r>
      <w:r w:rsidRPr="00895E00">
        <w:rPr>
          <w:sz w:val="22"/>
          <w:szCs w:val="24"/>
        </w:rPr>
        <w:t xml:space="preserve"> das Recht, den Vertrag aus wichtigem Grund zu kündigen.</w:t>
      </w:r>
    </w:p>
    <w:p w14:paraId="627295F1" w14:textId="77777777" w:rsidR="006273BF" w:rsidRPr="00895E00" w:rsidRDefault="006273BF" w:rsidP="002D0AE9">
      <w:pPr>
        <w:pStyle w:val="Listenabsatz"/>
        <w:spacing w:before="0" w:after="0" w:line="360" w:lineRule="auto"/>
        <w:jc w:val="both"/>
        <w:rPr>
          <w:sz w:val="22"/>
          <w:szCs w:val="24"/>
        </w:rPr>
      </w:pPr>
    </w:p>
    <w:p w14:paraId="6283BF81" w14:textId="6FD2908A" w:rsidR="001C1EFD" w:rsidRDefault="003E7637" w:rsidP="0006737C">
      <w:pPr>
        <w:pStyle w:val="Listenabsatz"/>
        <w:numPr>
          <w:ilvl w:val="0"/>
          <w:numId w:val="28"/>
        </w:numPr>
        <w:spacing w:before="0" w:after="0" w:line="360" w:lineRule="auto"/>
        <w:jc w:val="both"/>
        <w:rPr>
          <w:sz w:val="22"/>
          <w:szCs w:val="24"/>
        </w:rPr>
      </w:pPr>
      <w:r w:rsidRPr="002D0AE9">
        <w:rPr>
          <w:sz w:val="22"/>
          <w:szCs w:val="24"/>
        </w:rPr>
        <w:t>Der Auftragnehmer tritt die sich aus dem abzuschließenden Versicherungsvertrag ergebenden Ansprüche sicherheitshalber an d</w:t>
      </w:r>
      <w:r w:rsidR="007437D3" w:rsidRPr="002D0AE9">
        <w:rPr>
          <w:sz w:val="22"/>
          <w:szCs w:val="24"/>
        </w:rPr>
        <w:t>ie</w:t>
      </w:r>
      <w:r w:rsidRPr="002D0AE9">
        <w:rPr>
          <w:sz w:val="22"/>
          <w:szCs w:val="24"/>
        </w:rPr>
        <w:t xml:space="preserve"> Auftraggeber</w:t>
      </w:r>
      <w:r w:rsidR="007437D3" w:rsidRPr="002D0AE9">
        <w:rPr>
          <w:sz w:val="22"/>
          <w:szCs w:val="24"/>
        </w:rPr>
        <w:t>in</w:t>
      </w:r>
      <w:r w:rsidRPr="002D0AE9">
        <w:rPr>
          <w:sz w:val="22"/>
          <w:szCs w:val="24"/>
        </w:rPr>
        <w:t xml:space="preserve"> ab, bleibt jedoch, solange er vertragsgemäß erfüllt, zur Geltendmachung aller Ansprüche im eigenen Namen berechtigt. Sofern nach dem Versicherungsvertrag eine Abtretung nicht zulässig sein sollte, weist der Auftragnehmer den Versicherer hiermit unwiderruflich an, Versicherungsleistungen nur an d</w:t>
      </w:r>
      <w:r w:rsidR="007437D3" w:rsidRPr="002D0AE9">
        <w:rPr>
          <w:sz w:val="22"/>
          <w:szCs w:val="24"/>
        </w:rPr>
        <w:t>ie</w:t>
      </w:r>
      <w:r w:rsidRPr="002D0AE9">
        <w:rPr>
          <w:sz w:val="22"/>
          <w:szCs w:val="24"/>
        </w:rPr>
        <w:t xml:space="preserve"> Auftraggeber</w:t>
      </w:r>
      <w:r w:rsidR="007437D3" w:rsidRPr="002D0AE9">
        <w:rPr>
          <w:sz w:val="22"/>
          <w:szCs w:val="24"/>
        </w:rPr>
        <w:t>in</w:t>
      </w:r>
      <w:r w:rsidRPr="002D0AE9">
        <w:rPr>
          <w:sz w:val="22"/>
          <w:szCs w:val="24"/>
        </w:rPr>
        <w:t xml:space="preserve"> zu erbringen.</w:t>
      </w:r>
    </w:p>
    <w:p w14:paraId="7BFFE6A8" w14:textId="769C18B8" w:rsidR="00EC02C6" w:rsidRDefault="00EC02C6" w:rsidP="00EC02C6">
      <w:pPr>
        <w:pStyle w:val="Listenabsatz"/>
        <w:spacing w:before="0" w:after="0" w:line="360" w:lineRule="auto"/>
        <w:jc w:val="both"/>
        <w:rPr>
          <w:sz w:val="22"/>
          <w:szCs w:val="24"/>
        </w:rPr>
      </w:pPr>
    </w:p>
    <w:p w14:paraId="5D6D51B7" w14:textId="45E4B185" w:rsidR="00290672" w:rsidRDefault="00290672" w:rsidP="00EC02C6">
      <w:pPr>
        <w:pStyle w:val="Listenabsatz"/>
        <w:spacing w:before="0" w:after="0" w:line="360" w:lineRule="auto"/>
        <w:jc w:val="both"/>
        <w:rPr>
          <w:sz w:val="22"/>
          <w:szCs w:val="24"/>
        </w:rPr>
      </w:pPr>
    </w:p>
    <w:p w14:paraId="717B2590" w14:textId="77777777" w:rsidR="00290672" w:rsidRPr="00EC02C6" w:rsidRDefault="00290672" w:rsidP="00EC02C6">
      <w:pPr>
        <w:pStyle w:val="Listenabsatz"/>
        <w:spacing w:before="0" w:after="0" w:line="360" w:lineRule="auto"/>
        <w:jc w:val="both"/>
        <w:rPr>
          <w:sz w:val="22"/>
          <w:szCs w:val="24"/>
        </w:rPr>
      </w:pPr>
    </w:p>
    <w:p w14:paraId="6F0AA218" w14:textId="77777777" w:rsidR="003854D5" w:rsidRPr="00895E00" w:rsidRDefault="003854D5" w:rsidP="0006737C">
      <w:pPr>
        <w:spacing w:before="0" w:after="0" w:line="360" w:lineRule="auto"/>
        <w:jc w:val="both"/>
        <w:rPr>
          <w:sz w:val="22"/>
          <w:szCs w:val="24"/>
        </w:rPr>
      </w:pPr>
    </w:p>
    <w:p w14:paraId="2F2C7ADD" w14:textId="664278BA" w:rsidR="00D96FCF" w:rsidRPr="00895E00" w:rsidRDefault="00B76572" w:rsidP="008665EF">
      <w:pPr>
        <w:pStyle w:val="berschrift1"/>
      </w:pPr>
      <w:r w:rsidRPr="00895E00">
        <w:t>Urheberrecht und Herausgabe von Unterlagen</w:t>
      </w:r>
    </w:p>
    <w:p w14:paraId="5872403C" w14:textId="77777777" w:rsidR="006273BF" w:rsidRPr="00895E00" w:rsidRDefault="006273BF" w:rsidP="0006737C">
      <w:pPr>
        <w:spacing w:before="0" w:after="0" w:line="360" w:lineRule="auto"/>
        <w:jc w:val="both"/>
        <w:rPr>
          <w:sz w:val="22"/>
          <w:szCs w:val="24"/>
        </w:rPr>
      </w:pPr>
    </w:p>
    <w:p w14:paraId="05D217ED" w14:textId="542DFD4A" w:rsidR="00645D0A" w:rsidRPr="00645D0A" w:rsidRDefault="00645D0A" w:rsidP="00645D0A">
      <w:pPr>
        <w:pStyle w:val="Listenabsatz"/>
        <w:numPr>
          <w:ilvl w:val="0"/>
          <w:numId w:val="26"/>
        </w:numPr>
        <w:spacing w:before="0" w:after="0" w:line="360" w:lineRule="auto"/>
        <w:jc w:val="both"/>
        <w:rPr>
          <w:sz w:val="22"/>
          <w:szCs w:val="24"/>
        </w:rPr>
      </w:pPr>
      <w:r w:rsidRPr="00645D0A">
        <w:rPr>
          <w:sz w:val="22"/>
          <w:szCs w:val="24"/>
        </w:rPr>
        <w:t>Die Auftraggeberin ist berechtigt, die vom Auftragnehmer ausgearbeiteten Unterlagen auch dann für die Durchführung des Bauvorhabens zu verwenden, wenn dem Auftragnehmer nur einzelne der in diesem Vertrag ausgeführten Leistungen übertragen werden oder das Vertragsverhältnis vorzeitig gelöst wird.</w:t>
      </w:r>
    </w:p>
    <w:p w14:paraId="67EC9D5C" w14:textId="77777777" w:rsidR="00645D0A" w:rsidRPr="00645D0A" w:rsidRDefault="00645D0A" w:rsidP="00B15E18">
      <w:pPr>
        <w:pStyle w:val="Listenabsatz"/>
        <w:spacing w:before="0" w:after="0" w:line="360" w:lineRule="auto"/>
        <w:jc w:val="both"/>
        <w:rPr>
          <w:sz w:val="22"/>
          <w:szCs w:val="24"/>
        </w:rPr>
      </w:pPr>
    </w:p>
    <w:p w14:paraId="7B5DD073" w14:textId="220914A8" w:rsidR="00645D0A" w:rsidRPr="00645D0A" w:rsidRDefault="00645D0A" w:rsidP="00645D0A">
      <w:pPr>
        <w:pStyle w:val="Listenabsatz"/>
        <w:numPr>
          <w:ilvl w:val="0"/>
          <w:numId w:val="26"/>
        </w:numPr>
        <w:spacing w:before="0" w:after="0" w:line="360" w:lineRule="auto"/>
        <w:jc w:val="both"/>
        <w:rPr>
          <w:sz w:val="22"/>
          <w:szCs w:val="24"/>
        </w:rPr>
      </w:pPr>
      <w:r w:rsidRPr="00645D0A">
        <w:rPr>
          <w:sz w:val="22"/>
          <w:szCs w:val="24"/>
        </w:rPr>
        <w:t>Der Auftragnehmer stellt die Auftraggeberin von möglichen Ansprüchen Dritter wegen der Verletzung von Urheber- oder Leistungsschutzrechten frei.</w:t>
      </w:r>
    </w:p>
    <w:p w14:paraId="5912B98C" w14:textId="77777777" w:rsidR="00645D0A" w:rsidRPr="00645D0A" w:rsidRDefault="00645D0A" w:rsidP="00B15E18">
      <w:pPr>
        <w:pStyle w:val="Listenabsatz"/>
        <w:spacing w:before="0" w:after="0" w:line="360" w:lineRule="auto"/>
        <w:jc w:val="both"/>
        <w:rPr>
          <w:sz w:val="22"/>
          <w:szCs w:val="24"/>
        </w:rPr>
      </w:pPr>
    </w:p>
    <w:p w14:paraId="3E650DBF" w14:textId="1164CA46" w:rsidR="00645D0A" w:rsidRPr="00645D0A" w:rsidRDefault="00645D0A" w:rsidP="00645D0A">
      <w:pPr>
        <w:pStyle w:val="Listenabsatz"/>
        <w:numPr>
          <w:ilvl w:val="0"/>
          <w:numId w:val="26"/>
        </w:numPr>
        <w:spacing w:before="0" w:after="0" w:line="360" w:lineRule="auto"/>
        <w:jc w:val="both"/>
        <w:rPr>
          <w:sz w:val="22"/>
          <w:szCs w:val="24"/>
        </w:rPr>
      </w:pPr>
      <w:r w:rsidRPr="00645D0A">
        <w:rPr>
          <w:sz w:val="22"/>
          <w:szCs w:val="24"/>
        </w:rPr>
        <w:lastRenderedPageBreak/>
        <w:t>Der Auftragnehmer überträgt der Auftraggeberin die Verwertungs-, Nutzungs- und Änderungsrechte an allen von ihm für das Bauvorhaben erstellten Unterlagen sowie an den für das Bauvorhaben erbrachten Leistungen. Die Auftraggeberin ist berechtigt, diese Rechte auf Dritte zu übertragen.</w:t>
      </w:r>
    </w:p>
    <w:p w14:paraId="45CD22B7" w14:textId="77777777" w:rsidR="00645D0A" w:rsidRPr="00645D0A" w:rsidRDefault="00645D0A" w:rsidP="00B15E18">
      <w:pPr>
        <w:pStyle w:val="Listenabsatz"/>
        <w:spacing w:before="0" w:after="0" w:line="360" w:lineRule="auto"/>
        <w:jc w:val="both"/>
        <w:rPr>
          <w:sz w:val="22"/>
          <w:szCs w:val="24"/>
        </w:rPr>
      </w:pPr>
    </w:p>
    <w:p w14:paraId="69B9A783" w14:textId="4FB55A98" w:rsidR="00645D0A" w:rsidRDefault="00645D0A" w:rsidP="00645D0A">
      <w:pPr>
        <w:pStyle w:val="Listenabsatz"/>
        <w:numPr>
          <w:ilvl w:val="0"/>
          <w:numId w:val="26"/>
        </w:numPr>
        <w:spacing w:before="0" w:after="0" w:line="360" w:lineRule="auto"/>
        <w:jc w:val="both"/>
        <w:rPr>
          <w:sz w:val="22"/>
          <w:szCs w:val="24"/>
        </w:rPr>
      </w:pPr>
      <w:r w:rsidRPr="00645D0A">
        <w:rPr>
          <w:sz w:val="22"/>
          <w:szCs w:val="24"/>
        </w:rPr>
        <w:t>Die Auftraggeberin hat einen Anspruch auf Überlassung sämtlicher Vorentwurfs-, Entwurfs-, Ausführungspläne sowie auf Überlassung sämtlicher pausfähiger Transparentpausen der letztgültigen Bauausführungszeichnungen und Detailzeichnungen sowie der Bestandspläne und der von Sonderfachleuten ausgearbeiteten Unterlagen. Der Auftragnehmer wird sämtliche erstellte Planunterlagen auch digital im jeweils gültigen Schnittstellenformat (.</w:t>
      </w:r>
      <w:proofErr w:type="spellStart"/>
      <w:r w:rsidRPr="00645D0A">
        <w:rPr>
          <w:sz w:val="22"/>
          <w:szCs w:val="24"/>
        </w:rPr>
        <w:t>pdf</w:t>
      </w:r>
      <w:proofErr w:type="spellEnd"/>
      <w:r w:rsidRPr="00645D0A">
        <w:rPr>
          <w:sz w:val="22"/>
          <w:szCs w:val="24"/>
        </w:rPr>
        <w:t>, .</w:t>
      </w:r>
      <w:proofErr w:type="spellStart"/>
      <w:r w:rsidRPr="00645D0A">
        <w:rPr>
          <w:sz w:val="22"/>
          <w:szCs w:val="24"/>
        </w:rPr>
        <w:t>dwg</w:t>
      </w:r>
      <w:proofErr w:type="spellEnd"/>
      <w:r w:rsidRPr="00645D0A">
        <w:rPr>
          <w:sz w:val="22"/>
          <w:szCs w:val="24"/>
        </w:rPr>
        <w:t>, .</w:t>
      </w:r>
      <w:proofErr w:type="spellStart"/>
      <w:r w:rsidRPr="00645D0A">
        <w:rPr>
          <w:sz w:val="22"/>
          <w:szCs w:val="24"/>
        </w:rPr>
        <w:t>dxf</w:t>
      </w:r>
      <w:proofErr w:type="spellEnd"/>
      <w:r w:rsidRPr="00645D0A">
        <w:rPr>
          <w:sz w:val="22"/>
          <w:szCs w:val="24"/>
        </w:rPr>
        <w:t>, .</w:t>
      </w:r>
      <w:proofErr w:type="spellStart"/>
      <w:r w:rsidRPr="00645D0A">
        <w:rPr>
          <w:sz w:val="22"/>
          <w:szCs w:val="24"/>
        </w:rPr>
        <w:t>shp</w:t>
      </w:r>
      <w:proofErr w:type="spellEnd"/>
      <w:r w:rsidRPr="00645D0A">
        <w:rPr>
          <w:sz w:val="22"/>
          <w:szCs w:val="24"/>
        </w:rPr>
        <w:t>, .</w:t>
      </w:r>
      <w:proofErr w:type="spellStart"/>
      <w:r w:rsidRPr="00645D0A">
        <w:rPr>
          <w:sz w:val="22"/>
          <w:szCs w:val="24"/>
        </w:rPr>
        <w:t>mpp</w:t>
      </w:r>
      <w:proofErr w:type="spellEnd"/>
      <w:r w:rsidRPr="00645D0A">
        <w:rPr>
          <w:sz w:val="22"/>
          <w:szCs w:val="24"/>
        </w:rPr>
        <w:t>, .</w:t>
      </w:r>
      <w:proofErr w:type="spellStart"/>
      <w:r w:rsidRPr="00645D0A">
        <w:rPr>
          <w:sz w:val="22"/>
          <w:szCs w:val="24"/>
        </w:rPr>
        <w:t>docx</w:t>
      </w:r>
      <w:proofErr w:type="spellEnd"/>
      <w:r w:rsidRPr="00645D0A">
        <w:rPr>
          <w:sz w:val="22"/>
          <w:szCs w:val="24"/>
        </w:rPr>
        <w:t xml:space="preserve">) der Auftraggeberin zur Verfügung stellen. Hierbei sind zusammenhängende Plananlagen, wie z.B. Detailzeichnungen, zu sinnvollen Dokumenten zusammenzufassen und Planverzeichnisse zu erstellen. Leistungsverzeichnisse sind im </w:t>
      </w:r>
      <w:r w:rsidR="0021791B">
        <w:rPr>
          <w:sz w:val="22"/>
          <w:szCs w:val="24"/>
        </w:rPr>
        <w:t>GAEB-Format</w:t>
      </w:r>
      <w:r w:rsidRPr="00645D0A">
        <w:rPr>
          <w:sz w:val="22"/>
          <w:szCs w:val="24"/>
        </w:rPr>
        <w:t>, unter Beachtung der städtischen Positionshierarchie zur Verfügung zu stellen.</w:t>
      </w:r>
    </w:p>
    <w:p w14:paraId="7B6156F3" w14:textId="77777777" w:rsidR="00126600" w:rsidRPr="00126600" w:rsidRDefault="00126600" w:rsidP="00126600">
      <w:pPr>
        <w:spacing w:before="0" w:after="0" w:line="360" w:lineRule="auto"/>
        <w:jc w:val="both"/>
        <w:rPr>
          <w:sz w:val="22"/>
          <w:szCs w:val="24"/>
        </w:rPr>
      </w:pPr>
    </w:p>
    <w:p w14:paraId="70177A22" w14:textId="7900AE0B" w:rsidR="00126600" w:rsidRDefault="00126600" w:rsidP="00645D0A">
      <w:pPr>
        <w:pStyle w:val="Listenabsatz"/>
        <w:numPr>
          <w:ilvl w:val="0"/>
          <w:numId w:val="26"/>
        </w:numPr>
        <w:spacing w:before="0" w:after="0" w:line="360" w:lineRule="auto"/>
        <w:jc w:val="both"/>
        <w:rPr>
          <w:sz w:val="22"/>
          <w:szCs w:val="24"/>
        </w:rPr>
      </w:pPr>
      <w:r>
        <w:rPr>
          <w:sz w:val="22"/>
          <w:szCs w:val="24"/>
        </w:rPr>
        <w:t xml:space="preserve">Die Planunterlagen, Beschreibungen und Berechnungen sind der Auftraggeberin </w:t>
      </w:r>
    </w:p>
    <w:p w14:paraId="2A21C2B9" w14:textId="6A9E6CBD" w:rsidR="00126600" w:rsidRDefault="002F60E2" w:rsidP="00126600">
      <w:pPr>
        <w:pStyle w:val="Listenabsatz"/>
        <w:numPr>
          <w:ilvl w:val="1"/>
          <w:numId w:val="26"/>
        </w:numPr>
        <w:spacing w:before="0" w:after="0" w:line="360" w:lineRule="auto"/>
        <w:jc w:val="both"/>
        <w:rPr>
          <w:sz w:val="22"/>
          <w:szCs w:val="24"/>
        </w:rPr>
      </w:pPr>
      <w:r>
        <w:rPr>
          <w:sz w:val="22"/>
          <w:szCs w:val="24"/>
        </w:rPr>
        <w:t>i</w:t>
      </w:r>
      <w:r w:rsidR="00126600">
        <w:rPr>
          <w:sz w:val="22"/>
          <w:szCs w:val="24"/>
        </w:rPr>
        <w:t>n ana</w:t>
      </w:r>
      <w:r>
        <w:rPr>
          <w:sz w:val="22"/>
          <w:szCs w:val="24"/>
        </w:rPr>
        <w:t>l</w:t>
      </w:r>
      <w:r w:rsidR="00126600">
        <w:rPr>
          <w:sz w:val="22"/>
          <w:szCs w:val="24"/>
        </w:rPr>
        <w:t xml:space="preserve">oger </w:t>
      </w:r>
      <w:r>
        <w:rPr>
          <w:sz w:val="22"/>
          <w:szCs w:val="24"/>
        </w:rPr>
        <w:t>Form als kopierfähiger Farbausdruck (2-fach)</w:t>
      </w:r>
    </w:p>
    <w:p w14:paraId="6C3B4FED" w14:textId="42B7F0C2" w:rsidR="002F60E2" w:rsidRDefault="002F60E2" w:rsidP="00126600">
      <w:pPr>
        <w:pStyle w:val="Listenabsatz"/>
        <w:numPr>
          <w:ilvl w:val="1"/>
          <w:numId w:val="26"/>
        </w:numPr>
        <w:spacing w:before="0" w:after="0" w:line="360" w:lineRule="auto"/>
        <w:jc w:val="both"/>
        <w:rPr>
          <w:sz w:val="22"/>
          <w:szCs w:val="24"/>
        </w:rPr>
      </w:pPr>
      <w:r>
        <w:rPr>
          <w:sz w:val="22"/>
          <w:szCs w:val="24"/>
        </w:rPr>
        <w:t xml:space="preserve">in digitaler Form </w:t>
      </w:r>
    </w:p>
    <w:p w14:paraId="5D847BC0" w14:textId="5F904F54" w:rsidR="002F60E2" w:rsidRPr="00645D0A" w:rsidRDefault="002F60E2" w:rsidP="002F60E2">
      <w:pPr>
        <w:pStyle w:val="Listenabsatz"/>
        <w:spacing w:before="0" w:after="0" w:line="360" w:lineRule="auto"/>
        <w:jc w:val="both"/>
        <w:rPr>
          <w:sz w:val="22"/>
          <w:szCs w:val="24"/>
        </w:rPr>
      </w:pPr>
      <w:r>
        <w:rPr>
          <w:sz w:val="22"/>
          <w:szCs w:val="24"/>
        </w:rPr>
        <w:t>zu übergeben.</w:t>
      </w:r>
    </w:p>
    <w:p w14:paraId="125C2F0C" w14:textId="77777777" w:rsidR="00645D0A" w:rsidRPr="00645D0A" w:rsidRDefault="00645D0A" w:rsidP="00B15E18">
      <w:pPr>
        <w:pStyle w:val="Listenabsatz"/>
        <w:spacing w:before="0" w:after="0" w:line="360" w:lineRule="auto"/>
        <w:jc w:val="both"/>
        <w:rPr>
          <w:sz w:val="22"/>
          <w:szCs w:val="24"/>
        </w:rPr>
      </w:pPr>
    </w:p>
    <w:p w14:paraId="7585ACC2" w14:textId="2FA1D0F7" w:rsidR="00645D0A" w:rsidRPr="00645D0A" w:rsidRDefault="00645D0A" w:rsidP="00645D0A">
      <w:pPr>
        <w:pStyle w:val="Listenabsatz"/>
        <w:numPr>
          <w:ilvl w:val="0"/>
          <w:numId w:val="26"/>
        </w:numPr>
        <w:spacing w:before="0" w:after="0" w:line="360" w:lineRule="auto"/>
        <w:jc w:val="both"/>
        <w:rPr>
          <w:sz w:val="22"/>
          <w:szCs w:val="24"/>
        </w:rPr>
      </w:pPr>
      <w:r w:rsidRPr="00645D0A">
        <w:rPr>
          <w:sz w:val="22"/>
          <w:szCs w:val="24"/>
        </w:rPr>
        <w:t>Der Auftragnehmer hat der Auftraggeberin alle das Bauvorhaben betreffende Unterlagen, insbesondere behördliche Urkunden, Originalangebote, Verträge, Vereinbarungen, Rechnungen und ähnliches unverzüglich zu übergeben.</w:t>
      </w:r>
    </w:p>
    <w:p w14:paraId="244180AB" w14:textId="77777777" w:rsidR="00645D0A" w:rsidRPr="00645D0A" w:rsidRDefault="00645D0A" w:rsidP="00B15E18">
      <w:pPr>
        <w:pStyle w:val="Listenabsatz"/>
        <w:spacing w:before="0" w:after="0" w:line="360" w:lineRule="auto"/>
        <w:jc w:val="both"/>
        <w:rPr>
          <w:sz w:val="22"/>
          <w:szCs w:val="24"/>
        </w:rPr>
      </w:pPr>
    </w:p>
    <w:p w14:paraId="7FF1F310" w14:textId="6DDA5271" w:rsidR="00645D0A" w:rsidRPr="00645D0A" w:rsidRDefault="00645D0A" w:rsidP="00645D0A">
      <w:pPr>
        <w:pStyle w:val="Listenabsatz"/>
        <w:numPr>
          <w:ilvl w:val="0"/>
          <w:numId w:val="26"/>
        </w:numPr>
        <w:spacing w:before="0" w:after="0" w:line="360" w:lineRule="auto"/>
        <w:jc w:val="both"/>
        <w:rPr>
          <w:sz w:val="22"/>
          <w:szCs w:val="24"/>
        </w:rPr>
      </w:pPr>
      <w:r w:rsidRPr="00645D0A">
        <w:rPr>
          <w:sz w:val="22"/>
          <w:szCs w:val="24"/>
        </w:rPr>
        <w:t>Diese Unterlagen werden Eigentum der Auftraggeberin, soweit diese nicht bereits Eigentümerin ist. Dies gilt auch bei vorzeitiger Auflösung des Vertrages.</w:t>
      </w:r>
    </w:p>
    <w:p w14:paraId="0006AFF1" w14:textId="77777777" w:rsidR="00645D0A" w:rsidRPr="00645D0A" w:rsidRDefault="00645D0A" w:rsidP="00B15E18">
      <w:pPr>
        <w:pStyle w:val="Listenabsatz"/>
        <w:spacing w:before="0" w:after="0" w:line="360" w:lineRule="auto"/>
        <w:jc w:val="both"/>
        <w:rPr>
          <w:sz w:val="22"/>
          <w:szCs w:val="24"/>
        </w:rPr>
      </w:pPr>
    </w:p>
    <w:p w14:paraId="2CCAA8AC" w14:textId="18C9FFF0" w:rsidR="00645D0A" w:rsidRPr="00B15E18" w:rsidRDefault="00645D0A" w:rsidP="00645D0A">
      <w:pPr>
        <w:pStyle w:val="Listenabsatz"/>
        <w:numPr>
          <w:ilvl w:val="0"/>
          <w:numId w:val="26"/>
        </w:numPr>
        <w:spacing w:before="0" w:after="0" w:line="360" w:lineRule="auto"/>
        <w:jc w:val="both"/>
        <w:rPr>
          <w:sz w:val="22"/>
          <w:szCs w:val="24"/>
        </w:rPr>
      </w:pPr>
      <w:r w:rsidRPr="00645D0A">
        <w:rPr>
          <w:sz w:val="22"/>
          <w:szCs w:val="24"/>
        </w:rPr>
        <w:t xml:space="preserve">Die Auftraggeberin hat das Recht zur Veröffentlichung der nach den Plänen des Auftragnehmers errichteten Bauwerke und Anlagen. Der Auftragnehmer hat das Recht, dass sämtliche Unterlagen oder Modelle mit seinem Namen versehen werden. </w:t>
      </w:r>
    </w:p>
    <w:p w14:paraId="32E71ACD" w14:textId="6541D483" w:rsidR="0031121F" w:rsidRDefault="0031121F" w:rsidP="0006737C">
      <w:pPr>
        <w:spacing w:before="0" w:after="0" w:line="360" w:lineRule="auto"/>
        <w:ind w:left="720" w:hanging="720"/>
        <w:jc w:val="both"/>
        <w:rPr>
          <w:sz w:val="22"/>
          <w:szCs w:val="24"/>
        </w:rPr>
      </w:pPr>
    </w:p>
    <w:p w14:paraId="29828A85" w14:textId="1008DD7F" w:rsidR="00653044" w:rsidRDefault="00653044" w:rsidP="0006737C">
      <w:pPr>
        <w:spacing w:before="0" w:after="0" w:line="360" w:lineRule="auto"/>
        <w:ind w:left="720" w:hanging="720"/>
        <w:jc w:val="both"/>
        <w:rPr>
          <w:sz w:val="22"/>
          <w:szCs w:val="24"/>
        </w:rPr>
      </w:pPr>
    </w:p>
    <w:p w14:paraId="3F26080F" w14:textId="311006C2" w:rsidR="00653044" w:rsidRDefault="00653044" w:rsidP="0006737C">
      <w:pPr>
        <w:spacing w:before="0" w:after="0" w:line="360" w:lineRule="auto"/>
        <w:ind w:left="720" w:hanging="720"/>
        <w:jc w:val="both"/>
        <w:rPr>
          <w:sz w:val="22"/>
          <w:szCs w:val="24"/>
        </w:rPr>
      </w:pPr>
    </w:p>
    <w:p w14:paraId="4EE01C1D" w14:textId="77777777" w:rsidR="00653044" w:rsidRPr="00895E00" w:rsidRDefault="00653044" w:rsidP="0006737C">
      <w:pPr>
        <w:spacing w:before="0" w:after="0" w:line="360" w:lineRule="auto"/>
        <w:ind w:left="720" w:hanging="720"/>
        <w:jc w:val="both"/>
        <w:rPr>
          <w:sz w:val="22"/>
          <w:szCs w:val="24"/>
        </w:rPr>
      </w:pPr>
    </w:p>
    <w:p w14:paraId="66FBF04E" w14:textId="77777777" w:rsidR="0031121F" w:rsidRPr="00895E00" w:rsidRDefault="0031121F" w:rsidP="0006737C">
      <w:pPr>
        <w:spacing w:before="0" w:after="0" w:line="360" w:lineRule="auto"/>
        <w:ind w:left="720" w:hanging="720"/>
        <w:jc w:val="both"/>
        <w:rPr>
          <w:sz w:val="22"/>
          <w:szCs w:val="24"/>
        </w:rPr>
      </w:pPr>
    </w:p>
    <w:p w14:paraId="3BCF7B59" w14:textId="779B95B3" w:rsidR="00D96FCF" w:rsidRPr="00895E00" w:rsidRDefault="00B76572" w:rsidP="008665EF">
      <w:pPr>
        <w:pStyle w:val="berschrift1"/>
      </w:pPr>
      <w:r w:rsidRPr="00895E00">
        <w:lastRenderedPageBreak/>
        <w:t>Kündigung</w:t>
      </w:r>
    </w:p>
    <w:p w14:paraId="21BBC699" w14:textId="77777777" w:rsidR="006273BF" w:rsidRPr="00895E00" w:rsidRDefault="006273BF" w:rsidP="0006737C">
      <w:pPr>
        <w:spacing w:before="0" w:after="0" w:line="360" w:lineRule="auto"/>
        <w:jc w:val="both"/>
        <w:rPr>
          <w:sz w:val="22"/>
          <w:szCs w:val="24"/>
        </w:rPr>
      </w:pPr>
    </w:p>
    <w:p w14:paraId="74E09143" w14:textId="215E4472" w:rsidR="00101049" w:rsidRPr="00101049" w:rsidRDefault="00101049" w:rsidP="00101049">
      <w:pPr>
        <w:pStyle w:val="Listenabsatz"/>
        <w:numPr>
          <w:ilvl w:val="0"/>
          <w:numId w:val="25"/>
        </w:numPr>
        <w:spacing w:before="0" w:after="0" w:line="360" w:lineRule="auto"/>
        <w:jc w:val="both"/>
        <w:rPr>
          <w:sz w:val="22"/>
          <w:szCs w:val="24"/>
        </w:rPr>
      </w:pPr>
      <w:r w:rsidRPr="00101049">
        <w:rPr>
          <w:sz w:val="22"/>
          <w:szCs w:val="24"/>
        </w:rPr>
        <w:t xml:space="preserve">Die Auftraggeberin kann den Vertrag jederzeit ganz oder teilweise </w:t>
      </w:r>
      <w:r w:rsidRPr="00AF5F8D">
        <w:rPr>
          <w:sz w:val="22"/>
          <w:szCs w:val="24"/>
        </w:rPr>
        <w:t>ohne Grund</w:t>
      </w:r>
      <w:r w:rsidRPr="00101049">
        <w:rPr>
          <w:sz w:val="22"/>
          <w:szCs w:val="24"/>
        </w:rPr>
        <w:t xml:space="preserve"> oder auch bei Vorliegen eines wichtigen Grundes kündigen.</w:t>
      </w:r>
    </w:p>
    <w:p w14:paraId="6631A961" w14:textId="77777777" w:rsidR="00101049" w:rsidRPr="00101049" w:rsidRDefault="00101049" w:rsidP="00AF5F8D">
      <w:pPr>
        <w:pStyle w:val="Listenabsatz"/>
        <w:spacing w:before="0" w:after="0" w:line="360" w:lineRule="auto"/>
        <w:jc w:val="right"/>
        <w:rPr>
          <w:sz w:val="22"/>
          <w:szCs w:val="24"/>
        </w:rPr>
      </w:pPr>
    </w:p>
    <w:p w14:paraId="1A3BD9C3" w14:textId="22924323" w:rsidR="00101049" w:rsidRPr="00101049" w:rsidRDefault="00101049" w:rsidP="00101049">
      <w:pPr>
        <w:pStyle w:val="Listenabsatz"/>
        <w:numPr>
          <w:ilvl w:val="0"/>
          <w:numId w:val="25"/>
        </w:numPr>
        <w:spacing w:before="0" w:after="0" w:line="360" w:lineRule="auto"/>
        <w:jc w:val="both"/>
        <w:rPr>
          <w:sz w:val="22"/>
          <w:szCs w:val="24"/>
        </w:rPr>
      </w:pPr>
      <w:r w:rsidRPr="00101049">
        <w:rPr>
          <w:sz w:val="22"/>
          <w:szCs w:val="24"/>
        </w:rPr>
        <w:t>Ein wichtiger Kündigungsgrund liegt insbesondere in den in diesem Vertrag genannten Fällen vor. Ein wichtiger Grund zur Kündigung liegt auch dann vor, wenn der Auftragnehmer nachhaltig und erheblich seine Vertragspflichten verletzt und diese Verletzung auch nach Abmahnung durch die Auftraggeberin nicht beseitigt. Ein wichtiger Grund zur Kündigung liegt auch dann vor, wenn es der Auftragnehmer unterlässt, einer bindenden Anweisung der Auftraggeberin nachzukommen und diese nicht innerhalb einer Nachfrist nachholt. Die Auftraggeberin hat sowohl bei der Setzung einer Nachfrist als auch bei der Abmahnung die Kündigung anzudrohen.</w:t>
      </w:r>
    </w:p>
    <w:p w14:paraId="051DDA6C" w14:textId="77777777" w:rsidR="00101049" w:rsidRPr="00101049" w:rsidRDefault="00101049" w:rsidP="00101049">
      <w:pPr>
        <w:pStyle w:val="Listenabsatz"/>
        <w:spacing w:before="0" w:after="0" w:line="360" w:lineRule="auto"/>
        <w:jc w:val="both"/>
        <w:rPr>
          <w:sz w:val="22"/>
          <w:szCs w:val="24"/>
        </w:rPr>
      </w:pPr>
    </w:p>
    <w:p w14:paraId="707DB3D7" w14:textId="27D53BF3" w:rsidR="00101049" w:rsidRDefault="00101049" w:rsidP="00101049">
      <w:pPr>
        <w:pStyle w:val="Listenabsatz"/>
        <w:numPr>
          <w:ilvl w:val="0"/>
          <w:numId w:val="25"/>
        </w:numPr>
        <w:spacing w:before="0" w:after="0" w:line="360" w:lineRule="auto"/>
        <w:jc w:val="both"/>
        <w:rPr>
          <w:sz w:val="22"/>
          <w:szCs w:val="24"/>
        </w:rPr>
      </w:pPr>
      <w:r w:rsidRPr="00101049">
        <w:rPr>
          <w:sz w:val="22"/>
          <w:szCs w:val="24"/>
        </w:rPr>
        <w:t>Der Auftragnehmer kann den Vertrag nur aus wichtigem Grund kündigen. Der Auftragnehmer hat kein Recht zu Teilkündigungen.</w:t>
      </w:r>
    </w:p>
    <w:p w14:paraId="3A69B451" w14:textId="77777777" w:rsidR="005E6C39" w:rsidRPr="0021791B" w:rsidRDefault="005E6C39" w:rsidP="005E6C39">
      <w:pPr>
        <w:pStyle w:val="Listenabsatz"/>
        <w:spacing w:before="0" w:after="0" w:line="360" w:lineRule="auto"/>
        <w:jc w:val="both"/>
        <w:rPr>
          <w:sz w:val="22"/>
          <w:szCs w:val="24"/>
        </w:rPr>
      </w:pPr>
    </w:p>
    <w:p w14:paraId="21693E1C" w14:textId="2867449F" w:rsidR="00101049" w:rsidRPr="00101049" w:rsidRDefault="00101049" w:rsidP="00101049">
      <w:pPr>
        <w:pStyle w:val="Listenabsatz"/>
        <w:numPr>
          <w:ilvl w:val="0"/>
          <w:numId w:val="25"/>
        </w:numPr>
        <w:spacing w:before="0" w:after="0" w:line="360" w:lineRule="auto"/>
        <w:jc w:val="both"/>
        <w:rPr>
          <w:sz w:val="22"/>
          <w:szCs w:val="24"/>
        </w:rPr>
      </w:pPr>
      <w:r w:rsidRPr="00101049">
        <w:rPr>
          <w:sz w:val="22"/>
          <w:szCs w:val="24"/>
        </w:rPr>
        <w:t>Die Kündigung bedarf jeweils der Schriftform.</w:t>
      </w:r>
    </w:p>
    <w:p w14:paraId="5D808D84" w14:textId="77777777" w:rsidR="00101049" w:rsidRPr="00101049" w:rsidRDefault="00101049" w:rsidP="00101049">
      <w:pPr>
        <w:pStyle w:val="Listenabsatz"/>
        <w:spacing w:before="0" w:after="0" w:line="360" w:lineRule="auto"/>
        <w:jc w:val="both"/>
        <w:rPr>
          <w:sz w:val="22"/>
          <w:szCs w:val="24"/>
        </w:rPr>
      </w:pPr>
    </w:p>
    <w:p w14:paraId="27C1D686" w14:textId="004DE1D8" w:rsidR="00101049" w:rsidRPr="00101049" w:rsidRDefault="00101049" w:rsidP="00101049">
      <w:pPr>
        <w:pStyle w:val="Listenabsatz"/>
        <w:numPr>
          <w:ilvl w:val="0"/>
          <w:numId w:val="25"/>
        </w:numPr>
        <w:spacing w:before="0" w:after="0" w:line="360" w:lineRule="auto"/>
        <w:jc w:val="both"/>
        <w:rPr>
          <w:sz w:val="22"/>
          <w:szCs w:val="24"/>
        </w:rPr>
      </w:pPr>
      <w:r w:rsidRPr="00101049">
        <w:rPr>
          <w:sz w:val="22"/>
          <w:szCs w:val="24"/>
        </w:rPr>
        <w:t xml:space="preserve">Wird der Vertrag von der Auftraggeberin </w:t>
      </w:r>
      <w:r w:rsidRPr="00AF5F8D">
        <w:rPr>
          <w:sz w:val="22"/>
          <w:szCs w:val="24"/>
        </w:rPr>
        <w:t>ohne Grund</w:t>
      </w:r>
      <w:r w:rsidRPr="00101049">
        <w:rPr>
          <w:sz w:val="22"/>
          <w:szCs w:val="24"/>
        </w:rPr>
        <w:t xml:space="preserve"> gekündigt, so erhält der Auftrag-nehmer für die bis zur Kündigung ausgeführten und verwertbaren Leistungen die a</w:t>
      </w:r>
      <w:r>
        <w:rPr>
          <w:sz w:val="22"/>
          <w:szCs w:val="24"/>
        </w:rPr>
        <w:t>n</w:t>
      </w:r>
      <w:r w:rsidRPr="00101049">
        <w:rPr>
          <w:sz w:val="22"/>
          <w:szCs w:val="24"/>
        </w:rPr>
        <w:t>teilige vereinbarte Vergütung. Für die kündigungsbedingt nicht mehr erbrachten Leistungen steht dem Auftragnehmer die vereinbarte Vergütung unter Abzug der vom Auftragnehmer ersparten Aufwendungen zu, wobei der Auftragnehmer der Auftraggeberin die Höhe der ersparten Aufwendungen nachzuweisen hat. Soweit der Nachweis vom Auftragnehmer nicht erbracht wird, werden die kündigungsbedingt ersparten Aufwendungen nach § 648 S. 3 BGB auf 95 % der restlichen Vergütung pauschaliert. Im Übrigen hat sich der Auftragnehmer auf die Vergütung für nicht erbrachte Leistungen dasjenige anzurechnen zu lassen, was er in Folge der Kündigung anderweitig erwirbt bzw. zu erwerben böswillig unterlässt.</w:t>
      </w:r>
    </w:p>
    <w:p w14:paraId="524F96CA" w14:textId="77777777" w:rsidR="00101049" w:rsidRPr="00101049" w:rsidRDefault="00101049" w:rsidP="00101049">
      <w:pPr>
        <w:pStyle w:val="Listenabsatz"/>
        <w:spacing w:before="0" w:after="0" w:line="360" w:lineRule="auto"/>
        <w:jc w:val="both"/>
        <w:rPr>
          <w:sz w:val="22"/>
          <w:szCs w:val="24"/>
        </w:rPr>
      </w:pPr>
    </w:p>
    <w:p w14:paraId="5258A17E" w14:textId="4BCF77C0" w:rsidR="00101049" w:rsidRPr="00101049" w:rsidRDefault="00101049" w:rsidP="00101049">
      <w:pPr>
        <w:pStyle w:val="Listenabsatz"/>
        <w:numPr>
          <w:ilvl w:val="0"/>
          <w:numId w:val="25"/>
        </w:numPr>
        <w:spacing w:before="0" w:after="0" w:line="360" w:lineRule="auto"/>
        <w:jc w:val="both"/>
        <w:rPr>
          <w:sz w:val="22"/>
          <w:szCs w:val="24"/>
        </w:rPr>
      </w:pPr>
      <w:r w:rsidRPr="00101049">
        <w:rPr>
          <w:sz w:val="22"/>
          <w:szCs w:val="24"/>
        </w:rPr>
        <w:t xml:space="preserve">Kündigt die Auftraggeberin den Vertrag ganz oder teilweise aus einem wichtigen Grund oder kündigt der Auftragnehmer den Vertrag aus einem wichtigen Grund, den die Auftraggeberin nicht zu vertreten hat, so steht dem Auftragnehmer für die erbrachten und verwertbaren Leistungen das – anteilige – vertraglich vereinbarte Honorar zu. Für die kündigungsbedingt nicht mehr erbrachten Leistungen steht dem Auftragnehmer kein </w:t>
      </w:r>
      <w:r w:rsidRPr="00101049">
        <w:rPr>
          <w:sz w:val="22"/>
          <w:szCs w:val="24"/>
        </w:rPr>
        <w:lastRenderedPageBreak/>
        <w:t xml:space="preserve">Honorar zu. Weitergehende Ansprüche des Auftragnehmers scheiden insoweit aus. Ihm sind lediglich die für die erbrachten Leistungen nachweisbar entstandenen und notwendigen Nebenkosten zu erstatten. </w:t>
      </w:r>
      <w:r w:rsidRPr="00AF5F8D">
        <w:rPr>
          <w:sz w:val="22"/>
          <w:szCs w:val="24"/>
        </w:rPr>
        <w:t>Soweit der Auftragnehmer den wichtigen Kündigungsgrund zu vertreten hat, ist er der Auftraggeberin darüber hinaus zur Erstattung der kündigungsbedingt eingetretenen Mehrkosten verpflichtet</w:t>
      </w:r>
      <w:r w:rsidRPr="00101049">
        <w:rPr>
          <w:sz w:val="22"/>
          <w:szCs w:val="24"/>
        </w:rPr>
        <w:t>. Schadensersatzansprüche der Auftraggeberin bleiben unberührt. § 9 HOAI findet in diesen Fällen keine Anwendung.</w:t>
      </w:r>
    </w:p>
    <w:p w14:paraId="2D383E02" w14:textId="77777777" w:rsidR="00101049" w:rsidRPr="00101049" w:rsidRDefault="00101049" w:rsidP="00101049">
      <w:pPr>
        <w:pStyle w:val="Listenabsatz"/>
        <w:spacing w:before="0" w:after="0" w:line="360" w:lineRule="auto"/>
        <w:jc w:val="both"/>
        <w:rPr>
          <w:sz w:val="22"/>
          <w:szCs w:val="24"/>
        </w:rPr>
      </w:pPr>
    </w:p>
    <w:p w14:paraId="4CDFBA09" w14:textId="2F8D12A4" w:rsidR="00101049" w:rsidRPr="00895E00" w:rsidRDefault="00101049" w:rsidP="00101049">
      <w:pPr>
        <w:pStyle w:val="Listenabsatz"/>
        <w:numPr>
          <w:ilvl w:val="0"/>
          <w:numId w:val="25"/>
        </w:numPr>
        <w:spacing w:before="0" w:after="0" w:line="360" w:lineRule="auto"/>
        <w:jc w:val="both"/>
        <w:rPr>
          <w:sz w:val="22"/>
          <w:szCs w:val="24"/>
        </w:rPr>
      </w:pPr>
      <w:r w:rsidRPr="00101049">
        <w:rPr>
          <w:sz w:val="22"/>
          <w:szCs w:val="24"/>
        </w:rPr>
        <w:t>Im Falle einer jeden Kündigung hat der Auftragnehmer die Ergebnisse seiner Leistungen der Auftraggeberin so zu übergeben, dass ein Dritter die Leistungen fortführen kann. Die Parteien sind verpflichtet, die vom Auftragnehmer ausgeführten Leistungen innerhalb von 30 Werktagen nach Kündigung gemeinsam festzustellen und zu dokumentieren.</w:t>
      </w:r>
    </w:p>
    <w:p w14:paraId="087646FC" w14:textId="77777777" w:rsidR="0021791B" w:rsidRPr="00895E00" w:rsidRDefault="0021791B" w:rsidP="0006737C">
      <w:pPr>
        <w:spacing w:before="0" w:after="0" w:line="360" w:lineRule="auto"/>
        <w:jc w:val="both"/>
        <w:rPr>
          <w:sz w:val="22"/>
          <w:szCs w:val="24"/>
        </w:rPr>
      </w:pPr>
    </w:p>
    <w:p w14:paraId="1457A91D" w14:textId="6042B80B" w:rsidR="00F1186F" w:rsidRPr="00895E00" w:rsidRDefault="00F1186F" w:rsidP="008665EF">
      <w:pPr>
        <w:pStyle w:val="berschrift1"/>
      </w:pPr>
      <w:r w:rsidRPr="00895E00">
        <w:t>Abtretungen, Verpfändungen und Aufrechnung</w:t>
      </w:r>
    </w:p>
    <w:p w14:paraId="01FF707E" w14:textId="77777777" w:rsidR="00F1186F" w:rsidRPr="00895E00" w:rsidRDefault="00F1186F" w:rsidP="0006737C">
      <w:pPr>
        <w:pStyle w:val="Abrechnung"/>
        <w:spacing w:line="360" w:lineRule="auto"/>
        <w:ind w:left="709" w:hanging="709"/>
        <w:jc w:val="both"/>
        <w:rPr>
          <w:rFonts w:cs="Arial"/>
          <w:szCs w:val="24"/>
        </w:rPr>
      </w:pPr>
    </w:p>
    <w:p w14:paraId="3F8B32AB" w14:textId="46025EAB" w:rsidR="00F1186F" w:rsidRPr="00C50D40" w:rsidRDefault="00F1186F" w:rsidP="00C50D40">
      <w:pPr>
        <w:pStyle w:val="Listenabsatz"/>
        <w:numPr>
          <w:ilvl w:val="0"/>
          <w:numId w:val="24"/>
        </w:numPr>
        <w:spacing w:before="0" w:after="0" w:line="360" w:lineRule="auto"/>
        <w:jc w:val="both"/>
        <w:rPr>
          <w:sz w:val="22"/>
          <w:szCs w:val="24"/>
        </w:rPr>
      </w:pPr>
      <w:r w:rsidRPr="00C50D40">
        <w:rPr>
          <w:sz w:val="22"/>
          <w:szCs w:val="24"/>
        </w:rPr>
        <w:t>Eine Abtretung von Zahlungs- oder sonstigen Ansprüchen des Auftragnehmers gegen d</w:t>
      </w:r>
      <w:r w:rsidR="007437D3" w:rsidRPr="00C50D40">
        <w:rPr>
          <w:sz w:val="22"/>
          <w:szCs w:val="24"/>
        </w:rPr>
        <w:t>ie</w:t>
      </w:r>
      <w:r w:rsidRPr="00C50D40">
        <w:rPr>
          <w:sz w:val="22"/>
          <w:szCs w:val="24"/>
        </w:rPr>
        <w:t xml:space="preserve"> Auftraggeber</w:t>
      </w:r>
      <w:r w:rsidR="007437D3" w:rsidRPr="00C50D40">
        <w:rPr>
          <w:sz w:val="22"/>
          <w:szCs w:val="24"/>
        </w:rPr>
        <w:t>in</w:t>
      </w:r>
      <w:r w:rsidRPr="00C50D40">
        <w:rPr>
          <w:sz w:val="22"/>
          <w:szCs w:val="24"/>
        </w:rPr>
        <w:t xml:space="preserve"> ist nur mit Zustimmung de</w:t>
      </w:r>
      <w:r w:rsidR="007437D3" w:rsidRPr="00C50D40">
        <w:rPr>
          <w:sz w:val="22"/>
          <w:szCs w:val="24"/>
        </w:rPr>
        <w:t>r</w:t>
      </w:r>
      <w:r w:rsidRPr="00C50D40">
        <w:rPr>
          <w:sz w:val="22"/>
          <w:szCs w:val="24"/>
        </w:rPr>
        <w:t xml:space="preserve"> Auftraggeber</w:t>
      </w:r>
      <w:r w:rsidR="007437D3" w:rsidRPr="00C50D40">
        <w:rPr>
          <w:sz w:val="22"/>
          <w:szCs w:val="24"/>
        </w:rPr>
        <w:t>in</w:t>
      </w:r>
      <w:r w:rsidRPr="00C50D40">
        <w:rPr>
          <w:sz w:val="22"/>
          <w:szCs w:val="24"/>
        </w:rPr>
        <w:t xml:space="preserve"> wirksam. D</w:t>
      </w:r>
      <w:r w:rsidR="007437D3" w:rsidRPr="00C50D40">
        <w:rPr>
          <w:sz w:val="22"/>
          <w:szCs w:val="24"/>
        </w:rPr>
        <w:t>ie</w:t>
      </w:r>
      <w:r w:rsidRPr="00C50D40">
        <w:rPr>
          <w:sz w:val="22"/>
          <w:szCs w:val="24"/>
        </w:rPr>
        <w:t xml:space="preserve"> Auftraggeber</w:t>
      </w:r>
      <w:r w:rsidR="007437D3" w:rsidRPr="00C50D40">
        <w:rPr>
          <w:sz w:val="22"/>
          <w:szCs w:val="24"/>
        </w:rPr>
        <w:t>in</w:t>
      </w:r>
      <w:r w:rsidRPr="00C50D40">
        <w:rPr>
          <w:sz w:val="22"/>
          <w:szCs w:val="24"/>
        </w:rPr>
        <w:t xml:space="preserve"> kann die Zustimmung nur aus wichtigem Grund verweigern.</w:t>
      </w:r>
    </w:p>
    <w:p w14:paraId="5A2399FF" w14:textId="77777777" w:rsidR="00F1186F" w:rsidRPr="00C50D40" w:rsidRDefault="00F1186F" w:rsidP="00C50D40">
      <w:pPr>
        <w:pStyle w:val="Listenabsatz"/>
        <w:spacing w:before="0" w:after="0" w:line="360" w:lineRule="auto"/>
        <w:jc w:val="both"/>
        <w:rPr>
          <w:sz w:val="22"/>
          <w:szCs w:val="24"/>
        </w:rPr>
      </w:pPr>
    </w:p>
    <w:p w14:paraId="22D7AE3F" w14:textId="31B83B3D" w:rsidR="00F1186F" w:rsidRPr="00C50D40" w:rsidRDefault="00F1186F" w:rsidP="00C50D40">
      <w:pPr>
        <w:pStyle w:val="Listenabsatz"/>
        <w:numPr>
          <w:ilvl w:val="0"/>
          <w:numId w:val="24"/>
        </w:numPr>
        <w:spacing w:before="0" w:after="0" w:line="360" w:lineRule="auto"/>
        <w:jc w:val="both"/>
        <w:rPr>
          <w:sz w:val="22"/>
          <w:szCs w:val="24"/>
        </w:rPr>
      </w:pPr>
      <w:r w:rsidRPr="00C50D40">
        <w:rPr>
          <w:sz w:val="22"/>
          <w:szCs w:val="24"/>
        </w:rPr>
        <w:t>Soweit zu den Voraussetzungen von § 354 a HGB eine gleichwohl ohne Zustimmung de</w:t>
      </w:r>
      <w:r w:rsidR="007437D3" w:rsidRPr="00C50D40">
        <w:rPr>
          <w:sz w:val="22"/>
          <w:szCs w:val="24"/>
        </w:rPr>
        <w:t>r</w:t>
      </w:r>
      <w:r w:rsidRPr="00C50D40">
        <w:rPr>
          <w:sz w:val="22"/>
          <w:szCs w:val="24"/>
        </w:rPr>
        <w:t xml:space="preserve"> Auftraggeber</w:t>
      </w:r>
      <w:r w:rsidR="007437D3" w:rsidRPr="00C50D40">
        <w:rPr>
          <w:sz w:val="22"/>
          <w:szCs w:val="24"/>
        </w:rPr>
        <w:t xml:space="preserve">in </w:t>
      </w:r>
      <w:r w:rsidRPr="00C50D40">
        <w:rPr>
          <w:sz w:val="22"/>
          <w:szCs w:val="24"/>
        </w:rPr>
        <w:t>erfolgte Abtretung wirksam ist, ist d</w:t>
      </w:r>
      <w:r w:rsidR="007437D3" w:rsidRPr="00C50D40">
        <w:rPr>
          <w:sz w:val="22"/>
          <w:szCs w:val="24"/>
        </w:rPr>
        <w:t>ie</w:t>
      </w:r>
      <w:r w:rsidRPr="00C50D40">
        <w:rPr>
          <w:sz w:val="22"/>
          <w:szCs w:val="24"/>
        </w:rPr>
        <w:t xml:space="preserve"> Auftraggeber</w:t>
      </w:r>
      <w:r w:rsidR="007437D3" w:rsidRPr="00C50D40">
        <w:rPr>
          <w:sz w:val="22"/>
          <w:szCs w:val="24"/>
        </w:rPr>
        <w:t>in</w:t>
      </w:r>
      <w:r w:rsidRPr="00C50D40">
        <w:rPr>
          <w:sz w:val="22"/>
          <w:szCs w:val="24"/>
        </w:rPr>
        <w:t xml:space="preserve"> aber nach wie vor berechtigt, mit befreiender Wirkung an den bisherigen Gläubiger Zahlungen leisten zu können.</w:t>
      </w:r>
    </w:p>
    <w:p w14:paraId="47445BDC" w14:textId="77777777" w:rsidR="00F1186F" w:rsidRPr="00C50D40" w:rsidRDefault="00F1186F" w:rsidP="00C50D40">
      <w:pPr>
        <w:pStyle w:val="Listenabsatz"/>
        <w:spacing w:before="0" w:after="0" w:line="360" w:lineRule="auto"/>
        <w:jc w:val="both"/>
        <w:rPr>
          <w:sz w:val="22"/>
          <w:szCs w:val="24"/>
        </w:rPr>
      </w:pPr>
    </w:p>
    <w:p w14:paraId="2484F0DF" w14:textId="2ABA25F2" w:rsidR="00F1186F" w:rsidRPr="00C50D40" w:rsidRDefault="00F1186F" w:rsidP="00C50D40">
      <w:pPr>
        <w:pStyle w:val="Listenabsatz"/>
        <w:numPr>
          <w:ilvl w:val="0"/>
          <w:numId w:val="24"/>
        </w:numPr>
        <w:spacing w:before="0" w:after="0" w:line="360" w:lineRule="auto"/>
        <w:jc w:val="both"/>
        <w:rPr>
          <w:sz w:val="22"/>
          <w:szCs w:val="24"/>
        </w:rPr>
      </w:pPr>
      <w:r w:rsidRPr="00C50D40">
        <w:rPr>
          <w:sz w:val="22"/>
          <w:szCs w:val="24"/>
        </w:rPr>
        <w:t>Werden Zahlungsansprüche des Auftragnehmers gepfändet, ist d</w:t>
      </w:r>
      <w:r w:rsidR="007437D3" w:rsidRPr="00C50D40">
        <w:rPr>
          <w:sz w:val="22"/>
          <w:szCs w:val="24"/>
        </w:rPr>
        <w:t>ie</w:t>
      </w:r>
      <w:r w:rsidRPr="00C50D40">
        <w:rPr>
          <w:sz w:val="22"/>
          <w:szCs w:val="24"/>
        </w:rPr>
        <w:t xml:space="preserve"> Auftraggeber</w:t>
      </w:r>
      <w:r w:rsidR="007437D3" w:rsidRPr="00C50D40">
        <w:rPr>
          <w:sz w:val="22"/>
          <w:szCs w:val="24"/>
        </w:rPr>
        <w:t>in</w:t>
      </w:r>
      <w:r w:rsidRPr="00C50D40">
        <w:rPr>
          <w:sz w:val="22"/>
          <w:szCs w:val="24"/>
        </w:rPr>
        <w:t xml:space="preserve"> berechtigt, jegliche Zahlung für die Dauer der Pfändung bis zur ordnungsgemäßen Fertigstellung aller Auftragsarbeiten einzustellen. Entsprechendes gilt, wenn ein Antrag auf Eröffnung eines Insolvenz- oder Vergleichsverfahrens über das Vermögen des Auftragnehmers gestellt worden ist oder solche Verfahren eröffnet werden.</w:t>
      </w:r>
    </w:p>
    <w:p w14:paraId="1B196EB6" w14:textId="77777777" w:rsidR="00F1186F" w:rsidRPr="00C50D40" w:rsidRDefault="00F1186F" w:rsidP="00C50D40">
      <w:pPr>
        <w:pStyle w:val="Listenabsatz"/>
        <w:spacing w:before="0" w:after="0" w:line="360" w:lineRule="auto"/>
        <w:jc w:val="both"/>
        <w:rPr>
          <w:sz w:val="22"/>
          <w:szCs w:val="24"/>
        </w:rPr>
      </w:pPr>
    </w:p>
    <w:p w14:paraId="3AE4C87E" w14:textId="058B9842" w:rsidR="00650782" w:rsidRPr="00653044" w:rsidRDefault="00F1186F" w:rsidP="00012371">
      <w:pPr>
        <w:pStyle w:val="Listenabsatz"/>
        <w:numPr>
          <w:ilvl w:val="0"/>
          <w:numId w:val="24"/>
        </w:numPr>
        <w:spacing w:before="0" w:after="0" w:line="360" w:lineRule="auto"/>
        <w:jc w:val="both"/>
        <w:rPr>
          <w:sz w:val="22"/>
          <w:szCs w:val="24"/>
        </w:rPr>
      </w:pPr>
      <w:r w:rsidRPr="00653044">
        <w:rPr>
          <w:sz w:val="22"/>
          <w:szCs w:val="24"/>
        </w:rPr>
        <w:t>Der Auftragnehmer kann gegen Ansprüche d</w:t>
      </w:r>
      <w:r w:rsidR="007437D3" w:rsidRPr="00653044">
        <w:rPr>
          <w:sz w:val="22"/>
          <w:szCs w:val="24"/>
        </w:rPr>
        <w:t>er</w:t>
      </w:r>
      <w:r w:rsidRPr="00653044">
        <w:rPr>
          <w:sz w:val="22"/>
          <w:szCs w:val="24"/>
        </w:rPr>
        <w:t xml:space="preserve"> Auftraggeber</w:t>
      </w:r>
      <w:r w:rsidR="007437D3" w:rsidRPr="00653044">
        <w:rPr>
          <w:sz w:val="22"/>
          <w:szCs w:val="24"/>
        </w:rPr>
        <w:t>in</w:t>
      </w:r>
      <w:r w:rsidRPr="00653044">
        <w:rPr>
          <w:sz w:val="22"/>
          <w:szCs w:val="24"/>
        </w:rPr>
        <w:t xml:space="preserve"> nur mit unbestrittenen oder rechtskräftig festgestellten Forderungen aufrechnen.</w:t>
      </w:r>
      <w:r w:rsidR="000D04CA" w:rsidRPr="00653044">
        <w:rPr>
          <w:sz w:val="22"/>
          <w:szCs w:val="24"/>
        </w:rPr>
        <w:t xml:space="preserve"> Das Recht des Auftragnehmers zur Aufrechnung besteht uneingeschränkt, so</w:t>
      </w:r>
      <w:r w:rsidR="0031121F" w:rsidRPr="00653044">
        <w:rPr>
          <w:sz w:val="22"/>
          <w:szCs w:val="24"/>
        </w:rPr>
        <w:t>weit seine aufgerechnete (Gegen-</w:t>
      </w:r>
      <w:r w:rsidR="000D04CA" w:rsidRPr="00653044">
        <w:rPr>
          <w:sz w:val="22"/>
          <w:szCs w:val="24"/>
        </w:rPr>
        <w:t>)</w:t>
      </w:r>
      <w:r w:rsidR="0031121F" w:rsidRPr="00653044">
        <w:rPr>
          <w:sz w:val="22"/>
          <w:szCs w:val="24"/>
        </w:rPr>
        <w:t xml:space="preserve"> </w:t>
      </w:r>
      <w:r w:rsidR="000D04CA" w:rsidRPr="00653044">
        <w:rPr>
          <w:sz w:val="22"/>
          <w:szCs w:val="24"/>
        </w:rPr>
        <w:t>Forderung im Gegenseitigkeitsverhältnis (im Sinne von §§ 320 ff. BGB) mit einer Forderung der Auftraggeberin aus diesem Vertrag steht.</w:t>
      </w:r>
    </w:p>
    <w:p w14:paraId="56DB6E6A" w14:textId="67DEB7EA" w:rsidR="00D96FCF" w:rsidRPr="00895E00" w:rsidRDefault="00B76572" w:rsidP="008665EF">
      <w:pPr>
        <w:pStyle w:val="berschrift1"/>
      </w:pPr>
      <w:r w:rsidRPr="00895E00">
        <w:lastRenderedPageBreak/>
        <w:t>Schlussbestimmungen</w:t>
      </w:r>
    </w:p>
    <w:p w14:paraId="3B27CC7F" w14:textId="77777777" w:rsidR="006273BF" w:rsidRPr="00895E00" w:rsidRDefault="006273BF" w:rsidP="0006737C">
      <w:pPr>
        <w:spacing w:before="0" w:after="0" w:line="360" w:lineRule="auto"/>
        <w:jc w:val="both"/>
        <w:rPr>
          <w:sz w:val="22"/>
          <w:szCs w:val="24"/>
        </w:rPr>
      </w:pPr>
    </w:p>
    <w:p w14:paraId="00DD04E0" w14:textId="6DC459DB" w:rsidR="00D96FCF" w:rsidRPr="00895E00" w:rsidRDefault="00B76572" w:rsidP="00C50D40">
      <w:pPr>
        <w:pStyle w:val="Listenabsatz"/>
        <w:numPr>
          <w:ilvl w:val="0"/>
          <w:numId w:val="23"/>
        </w:numPr>
        <w:spacing w:before="0" w:after="0" w:line="360" w:lineRule="auto"/>
        <w:jc w:val="both"/>
        <w:rPr>
          <w:sz w:val="22"/>
          <w:szCs w:val="24"/>
        </w:rPr>
      </w:pPr>
      <w:r w:rsidRPr="00895E00">
        <w:rPr>
          <w:sz w:val="22"/>
          <w:szCs w:val="24"/>
        </w:rPr>
        <w:t>Ergänzungen oder Änderungen bedürfen der Schriftform. Nebenabreden sind nicht getroffen.</w:t>
      </w:r>
    </w:p>
    <w:p w14:paraId="3A10A598" w14:textId="77777777" w:rsidR="00F1186F" w:rsidRPr="00895E00" w:rsidRDefault="00F1186F" w:rsidP="00C50D40">
      <w:pPr>
        <w:pStyle w:val="Listenabsatz"/>
        <w:spacing w:before="0" w:after="0" w:line="360" w:lineRule="auto"/>
        <w:jc w:val="both"/>
        <w:rPr>
          <w:sz w:val="22"/>
          <w:szCs w:val="24"/>
        </w:rPr>
      </w:pPr>
    </w:p>
    <w:p w14:paraId="2BAD961B" w14:textId="205ECBF0" w:rsidR="00D96FCF" w:rsidRPr="00895E00" w:rsidRDefault="00B76572" w:rsidP="00C50D40">
      <w:pPr>
        <w:pStyle w:val="Listenabsatz"/>
        <w:numPr>
          <w:ilvl w:val="0"/>
          <w:numId w:val="23"/>
        </w:numPr>
        <w:spacing w:before="0" w:after="0" w:line="360" w:lineRule="auto"/>
        <w:jc w:val="both"/>
        <w:rPr>
          <w:sz w:val="22"/>
          <w:szCs w:val="24"/>
        </w:rPr>
      </w:pPr>
      <w:r w:rsidRPr="00895E00">
        <w:rPr>
          <w:sz w:val="22"/>
          <w:szCs w:val="24"/>
        </w:rPr>
        <w:t>Es gilt deutsches Recht.</w:t>
      </w:r>
    </w:p>
    <w:p w14:paraId="3D645F9A" w14:textId="77777777" w:rsidR="006273BF" w:rsidRPr="00895E00" w:rsidRDefault="006273BF" w:rsidP="00C50D40">
      <w:pPr>
        <w:pStyle w:val="Listenabsatz"/>
        <w:spacing w:before="0" w:after="0" w:line="360" w:lineRule="auto"/>
        <w:jc w:val="both"/>
        <w:rPr>
          <w:sz w:val="22"/>
          <w:szCs w:val="24"/>
        </w:rPr>
      </w:pPr>
    </w:p>
    <w:p w14:paraId="4EB46FF6" w14:textId="0C385DF1" w:rsidR="00D96FCF" w:rsidRPr="00895E00" w:rsidRDefault="00B76572" w:rsidP="00C50D40">
      <w:pPr>
        <w:pStyle w:val="Listenabsatz"/>
        <w:numPr>
          <w:ilvl w:val="0"/>
          <w:numId w:val="23"/>
        </w:numPr>
        <w:spacing w:before="0" w:after="0" w:line="360" w:lineRule="auto"/>
        <w:jc w:val="both"/>
        <w:rPr>
          <w:sz w:val="22"/>
          <w:szCs w:val="24"/>
        </w:rPr>
      </w:pPr>
      <w:r w:rsidRPr="00895E00">
        <w:rPr>
          <w:sz w:val="22"/>
          <w:szCs w:val="24"/>
        </w:rPr>
        <w:t xml:space="preserve">Erfüllungsort für die Leistungen des Auftragnehmers ist die Baustelle in </w:t>
      </w:r>
      <w:r w:rsidR="00F1186F" w:rsidRPr="00895E00">
        <w:rPr>
          <w:sz w:val="22"/>
          <w:szCs w:val="24"/>
        </w:rPr>
        <w:t>Essen</w:t>
      </w:r>
      <w:r w:rsidRPr="00895E00">
        <w:rPr>
          <w:sz w:val="22"/>
          <w:szCs w:val="24"/>
        </w:rPr>
        <w:t>, soweit die Leistungen dort zu erbringen sind.</w:t>
      </w:r>
    </w:p>
    <w:p w14:paraId="7B38021C" w14:textId="77777777" w:rsidR="006273BF" w:rsidRPr="00895E00" w:rsidRDefault="006273BF" w:rsidP="00C50D40">
      <w:pPr>
        <w:pStyle w:val="Listenabsatz"/>
        <w:spacing w:before="0" w:after="0" w:line="360" w:lineRule="auto"/>
        <w:jc w:val="both"/>
        <w:rPr>
          <w:sz w:val="22"/>
          <w:szCs w:val="24"/>
        </w:rPr>
      </w:pPr>
    </w:p>
    <w:p w14:paraId="2EB5F2E5" w14:textId="7A7C342A" w:rsidR="00D96FCF" w:rsidRPr="00895E00" w:rsidRDefault="00B76572" w:rsidP="00C50D40">
      <w:pPr>
        <w:pStyle w:val="Listenabsatz"/>
        <w:numPr>
          <w:ilvl w:val="0"/>
          <w:numId w:val="23"/>
        </w:numPr>
        <w:spacing w:before="0" w:after="0" w:line="360" w:lineRule="auto"/>
        <w:jc w:val="both"/>
        <w:rPr>
          <w:sz w:val="22"/>
          <w:szCs w:val="24"/>
        </w:rPr>
      </w:pPr>
      <w:r w:rsidRPr="00895E00">
        <w:rPr>
          <w:sz w:val="22"/>
          <w:szCs w:val="24"/>
        </w:rPr>
        <w:t xml:space="preserve">Gerichtsstand für Streitigkeiten ist im kaufmännischen Geschäftsverkehr </w:t>
      </w:r>
      <w:r w:rsidR="00F1186F" w:rsidRPr="00895E00">
        <w:rPr>
          <w:sz w:val="22"/>
          <w:szCs w:val="24"/>
        </w:rPr>
        <w:t>Essen</w:t>
      </w:r>
      <w:r w:rsidRPr="00895E00">
        <w:rPr>
          <w:sz w:val="22"/>
          <w:szCs w:val="24"/>
        </w:rPr>
        <w:t>.</w:t>
      </w:r>
    </w:p>
    <w:p w14:paraId="15340573" w14:textId="77777777" w:rsidR="006273BF" w:rsidRPr="00895E00" w:rsidRDefault="006273BF" w:rsidP="00C50D40">
      <w:pPr>
        <w:pStyle w:val="Listenabsatz"/>
        <w:spacing w:before="0" w:after="0" w:line="360" w:lineRule="auto"/>
        <w:jc w:val="both"/>
        <w:rPr>
          <w:sz w:val="22"/>
          <w:szCs w:val="24"/>
        </w:rPr>
      </w:pPr>
    </w:p>
    <w:p w14:paraId="07C1C07B" w14:textId="27497154" w:rsidR="00D96FCF" w:rsidRPr="00895E00" w:rsidRDefault="00B76572" w:rsidP="00C50D40">
      <w:pPr>
        <w:pStyle w:val="Listenabsatz"/>
        <w:numPr>
          <w:ilvl w:val="0"/>
          <w:numId w:val="23"/>
        </w:numPr>
        <w:spacing w:before="0" w:after="0" w:line="360" w:lineRule="auto"/>
        <w:jc w:val="both"/>
        <w:rPr>
          <w:sz w:val="22"/>
          <w:szCs w:val="24"/>
        </w:rPr>
      </w:pPr>
      <w:r w:rsidRPr="00895E00">
        <w:rPr>
          <w:sz w:val="22"/>
          <w:szCs w:val="24"/>
        </w:rPr>
        <w:t>Sollten einzelne Regelungen dieser Vereinbarung nichtig, unwirksam oder lückenhaft sein oder werden, so wird hierdurch die Wirksamkeit der übrigen Bestimmungen nicht berührt. In diesem Fall gelten Regelungen, welche die Parteien vernünftigerweise getroffen hätten, wenn sie die Nichtigkeit, Unwirksamkeit oder Lücke erkannt hätten.</w:t>
      </w:r>
    </w:p>
    <w:p w14:paraId="0521BA65" w14:textId="77777777" w:rsidR="00532490" w:rsidRPr="00895E00" w:rsidRDefault="00532490" w:rsidP="0006737C">
      <w:pPr>
        <w:spacing w:before="0" w:after="0" w:line="360" w:lineRule="auto"/>
        <w:ind w:left="720" w:hanging="720"/>
        <w:jc w:val="both"/>
        <w:rPr>
          <w:sz w:val="22"/>
          <w:szCs w:val="24"/>
        </w:rPr>
      </w:pPr>
    </w:p>
    <w:p w14:paraId="72AAA3E8" w14:textId="77777777" w:rsidR="00D802F8" w:rsidRPr="00895E00" w:rsidRDefault="00D802F8" w:rsidP="0006737C">
      <w:pPr>
        <w:spacing w:before="0" w:after="0" w:line="360" w:lineRule="auto"/>
        <w:ind w:left="720" w:hanging="720"/>
        <w:jc w:val="both"/>
        <w:rPr>
          <w:sz w:val="22"/>
          <w:szCs w:val="24"/>
        </w:rPr>
      </w:pPr>
    </w:p>
    <w:p w14:paraId="79F87B1F" w14:textId="77777777" w:rsidR="00532490" w:rsidRPr="00895E00" w:rsidRDefault="00532490" w:rsidP="0006737C">
      <w:pPr>
        <w:spacing w:before="0" w:after="0" w:line="360" w:lineRule="auto"/>
        <w:ind w:left="720" w:hanging="720"/>
        <w:jc w:val="both"/>
        <w:rPr>
          <w:sz w:val="22"/>
          <w:szCs w:val="24"/>
        </w:rPr>
      </w:pPr>
    </w:p>
    <w:p w14:paraId="4C984A93" w14:textId="74EB83B7" w:rsidR="00532490" w:rsidRPr="00895E00" w:rsidRDefault="00D802F8" w:rsidP="0006737C">
      <w:pPr>
        <w:tabs>
          <w:tab w:val="left" w:pos="2552"/>
        </w:tabs>
        <w:spacing w:before="0" w:after="0" w:line="360" w:lineRule="auto"/>
        <w:jc w:val="both"/>
        <w:rPr>
          <w:sz w:val="22"/>
          <w:szCs w:val="24"/>
        </w:rPr>
      </w:pPr>
      <w:r w:rsidRPr="00895E00">
        <w:rPr>
          <w:sz w:val="22"/>
          <w:szCs w:val="24"/>
        </w:rPr>
        <w:t>Essen</w:t>
      </w:r>
      <w:r w:rsidR="00532490" w:rsidRPr="00895E00">
        <w:rPr>
          <w:sz w:val="22"/>
          <w:szCs w:val="24"/>
        </w:rPr>
        <w:t>, den</w:t>
      </w:r>
      <w:r w:rsidRPr="00895E00">
        <w:rPr>
          <w:sz w:val="22"/>
          <w:szCs w:val="24"/>
        </w:rPr>
        <w:t>………</w:t>
      </w:r>
      <w:proofErr w:type="gramStart"/>
      <w:r w:rsidRPr="00895E00">
        <w:rPr>
          <w:sz w:val="22"/>
          <w:szCs w:val="24"/>
        </w:rPr>
        <w:t>…….</w:t>
      </w:r>
      <w:proofErr w:type="gramEnd"/>
      <w:r w:rsidRPr="00895E00">
        <w:rPr>
          <w:sz w:val="22"/>
          <w:szCs w:val="24"/>
        </w:rPr>
        <w:t>.…….</w:t>
      </w:r>
      <w:r w:rsidRPr="00895E00">
        <w:rPr>
          <w:sz w:val="22"/>
          <w:szCs w:val="24"/>
        </w:rPr>
        <w:tab/>
      </w:r>
      <w:r w:rsidRPr="00895E00">
        <w:rPr>
          <w:sz w:val="22"/>
          <w:szCs w:val="24"/>
        </w:rPr>
        <w:tab/>
      </w:r>
      <w:r w:rsidRPr="00895E00">
        <w:rPr>
          <w:sz w:val="22"/>
          <w:szCs w:val="24"/>
        </w:rPr>
        <w:tab/>
      </w:r>
      <w:r w:rsidRPr="00895E00">
        <w:rPr>
          <w:sz w:val="22"/>
          <w:szCs w:val="24"/>
        </w:rPr>
        <w:tab/>
      </w:r>
      <w:r w:rsidRPr="00895E00">
        <w:rPr>
          <w:sz w:val="22"/>
          <w:szCs w:val="24"/>
        </w:rPr>
        <w:tab/>
        <w:t>……..….</w:t>
      </w:r>
      <w:r w:rsidR="00532490" w:rsidRPr="00895E00">
        <w:rPr>
          <w:sz w:val="22"/>
          <w:szCs w:val="24"/>
        </w:rPr>
        <w:t xml:space="preserve"> </w:t>
      </w:r>
      <w:proofErr w:type="gramStart"/>
      <w:r w:rsidR="00532490" w:rsidRPr="00895E00">
        <w:rPr>
          <w:sz w:val="22"/>
          <w:szCs w:val="24"/>
        </w:rPr>
        <w:t>den</w:t>
      </w:r>
      <w:r w:rsidRPr="00895E00">
        <w:rPr>
          <w:sz w:val="22"/>
          <w:szCs w:val="24"/>
        </w:rPr>
        <w:t>....</w:t>
      </w:r>
      <w:proofErr w:type="gramEnd"/>
      <w:r w:rsidRPr="00895E00">
        <w:rPr>
          <w:sz w:val="22"/>
          <w:szCs w:val="24"/>
        </w:rPr>
        <w:t>.</w:t>
      </w:r>
      <w:r w:rsidR="00532490" w:rsidRPr="00895E00">
        <w:rPr>
          <w:sz w:val="22"/>
          <w:szCs w:val="24"/>
        </w:rPr>
        <w:t>…</w:t>
      </w:r>
      <w:r w:rsidRPr="00895E00">
        <w:rPr>
          <w:sz w:val="22"/>
          <w:szCs w:val="24"/>
        </w:rPr>
        <w:t>.</w:t>
      </w:r>
      <w:r w:rsidR="00532490" w:rsidRPr="00895E00">
        <w:rPr>
          <w:sz w:val="22"/>
          <w:szCs w:val="24"/>
        </w:rPr>
        <w:t>………….</w:t>
      </w:r>
    </w:p>
    <w:p w14:paraId="465856FC" w14:textId="77777777" w:rsidR="00532490" w:rsidRPr="00895E00" w:rsidRDefault="00532490" w:rsidP="0006737C">
      <w:pPr>
        <w:spacing w:before="0" w:after="0" w:line="360" w:lineRule="auto"/>
        <w:ind w:left="720" w:hanging="720"/>
        <w:jc w:val="both"/>
        <w:rPr>
          <w:sz w:val="22"/>
          <w:szCs w:val="24"/>
        </w:rPr>
      </w:pPr>
    </w:p>
    <w:p w14:paraId="4762B8CB" w14:textId="77777777" w:rsidR="00D802F8" w:rsidRPr="00895E00" w:rsidRDefault="00D802F8" w:rsidP="0006737C">
      <w:pPr>
        <w:spacing w:before="0" w:after="0" w:line="360" w:lineRule="auto"/>
        <w:ind w:left="720" w:hanging="720"/>
        <w:jc w:val="both"/>
        <w:rPr>
          <w:sz w:val="22"/>
          <w:szCs w:val="24"/>
        </w:rPr>
      </w:pPr>
    </w:p>
    <w:p w14:paraId="51748414" w14:textId="4FA421A1" w:rsidR="00532490" w:rsidRPr="00895E00" w:rsidRDefault="00532490" w:rsidP="0006737C">
      <w:pPr>
        <w:spacing w:before="0" w:after="0" w:line="360" w:lineRule="auto"/>
        <w:ind w:left="720" w:hanging="720"/>
        <w:jc w:val="both"/>
        <w:rPr>
          <w:sz w:val="22"/>
          <w:szCs w:val="24"/>
        </w:rPr>
      </w:pPr>
      <w:r w:rsidRPr="00895E00">
        <w:rPr>
          <w:sz w:val="22"/>
          <w:szCs w:val="24"/>
        </w:rPr>
        <w:t>………………………………...</w:t>
      </w:r>
      <w:r w:rsidRPr="00895E00">
        <w:rPr>
          <w:sz w:val="22"/>
          <w:szCs w:val="24"/>
        </w:rPr>
        <w:tab/>
      </w:r>
      <w:r w:rsidRPr="00895E00">
        <w:rPr>
          <w:sz w:val="22"/>
          <w:szCs w:val="24"/>
        </w:rPr>
        <w:tab/>
      </w:r>
      <w:r w:rsidRPr="00895E00">
        <w:rPr>
          <w:sz w:val="22"/>
          <w:szCs w:val="24"/>
        </w:rPr>
        <w:tab/>
      </w:r>
      <w:r w:rsidRPr="00895E00">
        <w:rPr>
          <w:sz w:val="22"/>
          <w:szCs w:val="24"/>
        </w:rPr>
        <w:tab/>
      </w:r>
      <w:r w:rsidRPr="00895E00">
        <w:rPr>
          <w:sz w:val="22"/>
          <w:szCs w:val="24"/>
        </w:rPr>
        <w:tab/>
        <w:t>…………………………………</w:t>
      </w:r>
    </w:p>
    <w:p w14:paraId="66AAF048" w14:textId="5FAF00D2" w:rsidR="00532490" w:rsidRPr="00895E00" w:rsidRDefault="00D802F8" w:rsidP="0006737C">
      <w:pPr>
        <w:spacing w:before="0" w:after="0" w:line="360" w:lineRule="auto"/>
        <w:jc w:val="both"/>
        <w:rPr>
          <w:sz w:val="22"/>
          <w:szCs w:val="24"/>
        </w:rPr>
      </w:pPr>
      <w:r w:rsidRPr="00895E00">
        <w:rPr>
          <w:sz w:val="22"/>
          <w:szCs w:val="24"/>
        </w:rPr>
        <w:t>Stadt Essen, Simone Raskob</w:t>
      </w:r>
      <w:r w:rsidR="00532490" w:rsidRPr="00895E00">
        <w:rPr>
          <w:sz w:val="22"/>
          <w:szCs w:val="24"/>
        </w:rPr>
        <w:tab/>
      </w:r>
      <w:r w:rsidR="00532490" w:rsidRPr="00895E00">
        <w:rPr>
          <w:sz w:val="22"/>
          <w:szCs w:val="24"/>
        </w:rPr>
        <w:tab/>
      </w:r>
      <w:r w:rsidR="00532490" w:rsidRPr="00895E00">
        <w:rPr>
          <w:sz w:val="22"/>
          <w:szCs w:val="24"/>
        </w:rPr>
        <w:tab/>
      </w:r>
      <w:r w:rsidR="00532490" w:rsidRPr="00895E00">
        <w:rPr>
          <w:sz w:val="22"/>
          <w:szCs w:val="24"/>
        </w:rPr>
        <w:tab/>
      </w:r>
      <w:r w:rsidR="00532490" w:rsidRPr="00895E00">
        <w:rPr>
          <w:sz w:val="22"/>
          <w:szCs w:val="24"/>
        </w:rPr>
        <w:tab/>
      </w:r>
      <w:r w:rsidR="0031121F" w:rsidRPr="00895E00">
        <w:rPr>
          <w:sz w:val="22"/>
          <w:szCs w:val="24"/>
        </w:rPr>
        <w:t>Auftragnehmer</w:t>
      </w:r>
    </w:p>
    <w:p w14:paraId="0195E0BB" w14:textId="319C5C47" w:rsidR="00D802F8" w:rsidRPr="00895E00" w:rsidRDefault="00D802F8" w:rsidP="0006737C">
      <w:pPr>
        <w:spacing w:before="0" w:after="0" w:line="360" w:lineRule="auto"/>
        <w:jc w:val="both"/>
        <w:rPr>
          <w:sz w:val="22"/>
          <w:szCs w:val="24"/>
        </w:rPr>
      </w:pPr>
      <w:r w:rsidRPr="00895E00">
        <w:rPr>
          <w:sz w:val="22"/>
          <w:szCs w:val="24"/>
        </w:rPr>
        <w:t xml:space="preserve">Beigeordnete Umwelt, </w:t>
      </w:r>
      <w:r w:rsidR="008E35E4" w:rsidRPr="00895E00">
        <w:rPr>
          <w:sz w:val="22"/>
          <w:szCs w:val="24"/>
        </w:rPr>
        <w:t>Verkehr und</w:t>
      </w:r>
      <w:r w:rsidRPr="00895E00">
        <w:rPr>
          <w:sz w:val="22"/>
          <w:szCs w:val="24"/>
        </w:rPr>
        <w:t xml:space="preserve"> Sport</w:t>
      </w:r>
    </w:p>
    <w:p w14:paraId="0ADC2DF1" w14:textId="77777777" w:rsidR="00D802F8" w:rsidRPr="00895E00" w:rsidRDefault="00D802F8" w:rsidP="0006737C">
      <w:pPr>
        <w:spacing w:before="0" w:after="0" w:line="360" w:lineRule="auto"/>
        <w:jc w:val="both"/>
        <w:rPr>
          <w:sz w:val="22"/>
          <w:szCs w:val="24"/>
        </w:rPr>
      </w:pPr>
    </w:p>
    <w:p w14:paraId="39970BC0" w14:textId="77777777" w:rsidR="00D802F8" w:rsidRPr="00895E00" w:rsidRDefault="00D802F8" w:rsidP="0006737C">
      <w:pPr>
        <w:spacing w:before="0" w:after="0" w:line="360" w:lineRule="auto"/>
        <w:jc w:val="both"/>
        <w:rPr>
          <w:sz w:val="22"/>
          <w:szCs w:val="24"/>
        </w:rPr>
      </w:pPr>
    </w:p>
    <w:sectPr w:rsidR="00D802F8" w:rsidRPr="00895E00" w:rsidSect="00563DDC">
      <w:headerReference w:type="default" r:id="rId12"/>
      <w:footerReference w:type="default" r:id="rId13"/>
      <w:headerReference w:type="first" r:id="rId14"/>
      <w:type w:val="continuous"/>
      <w:pgSz w:w="11906" w:h="16838"/>
      <w:pgMar w:top="1985" w:right="1418" w:bottom="1134" w:left="1418" w:header="709" w:footer="709" w:gutter="0"/>
      <w:pgBorders w:zOrder="back">
        <w:top w:val="nil"/>
        <w:left w:val="nil"/>
        <w:bottom w:val="nil"/>
        <w:right w:val="nil"/>
      </w:pgBorders>
      <w:pgNumType w:fmt="numberInDash"/>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08A28" w14:textId="77777777" w:rsidR="00285EFC" w:rsidRDefault="00285EFC" w:rsidP="00640398">
      <w:pPr>
        <w:spacing w:before="0" w:after="0"/>
      </w:pPr>
      <w:r>
        <w:separator/>
      </w:r>
    </w:p>
  </w:endnote>
  <w:endnote w:type="continuationSeparator" w:id="0">
    <w:p w14:paraId="64A1CB60" w14:textId="77777777" w:rsidR="00285EFC" w:rsidRDefault="00285EFC" w:rsidP="006403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tisSemiSans">
    <w:panose1 w:val="02000503040000020204"/>
    <w:charset w:val="00"/>
    <w:family w:val="modern"/>
    <w:notTrueType/>
    <w:pitch w:val="variable"/>
    <w:sig w:usb0="800000A7" w:usb1="00000000"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9A83" w14:textId="616CD15D" w:rsidR="0055006B" w:rsidRPr="00887A34" w:rsidRDefault="0055006B" w:rsidP="00887A34">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AEF44" w14:textId="77777777" w:rsidR="00285EFC" w:rsidRDefault="00285EFC" w:rsidP="00640398">
      <w:pPr>
        <w:spacing w:before="0" w:after="0"/>
      </w:pPr>
      <w:r>
        <w:separator/>
      </w:r>
    </w:p>
  </w:footnote>
  <w:footnote w:type="continuationSeparator" w:id="0">
    <w:p w14:paraId="520D2D5B" w14:textId="77777777" w:rsidR="00285EFC" w:rsidRDefault="00285EFC" w:rsidP="006403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3"/>
      <w:gridCol w:w="4777"/>
    </w:tblGrid>
    <w:tr w:rsidR="00ED5EBC" w:rsidRPr="002028D4" w14:paraId="77186A4E" w14:textId="77777777" w:rsidTr="0024709E">
      <w:tc>
        <w:tcPr>
          <w:tcW w:w="4361" w:type="dxa"/>
          <w:tcBorders>
            <w:bottom w:val="single" w:sz="4" w:space="0" w:color="auto"/>
          </w:tcBorders>
        </w:tcPr>
        <w:p w14:paraId="7D5287B5" w14:textId="3FCCBB67" w:rsidR="00ED5EBC" w:rsidRPr="005A4202" w:rsidRDefault="00ED5EBC" w:rsidP="00ED5EBC">
          <w:pPr>
            <w:tabs>
              <w:tab w:val="center" w:pos="4536"/>
              <w:tab w:val="right" w:pos="9072"/>
            </w:tabs>
            <w:autoSpaceDE/>
            <w:autoSpaceDN/>
            <w:adjustRightInd/>
            <w:spacing w:before="0" w:after="0"/>
            <w:rPr>
              <w:rFonts w:eastAsiaTheme="minorHAnsi"/>
              <w:color w:val="auto"/>
              <w:szCs w:val="24"/>
              <w:lang w:eastAsia="en-US"/>
            </w:rPr>
          </w:pPr>
          <w:r w:rsidRPr="005A4202">
            <w:rPr>
              <w:rFonts w:eastAsiaTheme="minorHAnsi"/>
              <w:color w:val="auto"/>
              <w:szCs w:val="24"/>
              <w:lang w:eastAsia="en-US"/>
            </w:rPr>
            <w:t>Stadt Essen, Amt für Straßen und Verkehr</w:t>
          </w:r>
        </w:p>
      </w:tc>
      <w:tc>
        <w:tcPr>
          <w:tcW w:w="4850" w:type="dxa"/>
          <w:tcBorders>
            <w:bottom w:val="single" w:sz="4" w:space="0" w:color="auto"/>
          </w:tcBorders>
        </w:tcPr>
        <w:p w14:paraId="622D18AC" w14:textId="00B617A7" w:rsidR="00ED5EBC" w:rsidRPr="005A4202" w:rsidRDefault="002028D4" w:rsidP="002028D4">
          <w:pPr>
            <w:tabs>
              <w:tab w:val="center" w:pos="4536"/>
              <w:tab w:val="right" w:pos="9072"/>
            </w:tabs>
            <w:autoSpaceDE/>
            <w:autoSpaceDN/>
            <w:adjustRightInd/>
            <w:spacing w:before="0" w:after="0"/>
            <w:rPr>
              <w:rFonts w:eastAsiaTheme="minorHAnsi"/>
              <w:color w:val="auto"/>
              <w:szCs w:val="24"/>
              <w:lang w:eastAsia="en-US"/>
            </w:rPr>
          </w:pPr>
          <w:r w:rsidRPr="002028D4">
            <w:rPr>
              <w:rFonts w:eastAsiaTheme="minorHAnsi"/>
              <w:color w:val="auto"/>
              <w:szCs w:val="24"/>
              <w:lang w:eastAsia="en-US"/>
            </w:rPr>
            <w:t>„Brücke Altendorfer Straße über den Radschnellweg RS1“</w:t>
          </w:r>
        </w:p>
      </w:tc>
    </w:tr>
    <w:tr w:rsidR="00ED5EBC" w:rsidRPr="005A4202" w14:paraId="76A1BDB3" w14:textId="77777777" w:rsidTr="0024709E">
      <w:trPr>
        <w:trHeight w:val="283"/>
      </w:trPr>
      <w:tc>
        <w:tcPr>
          <w:tcW w:w="4361" w:type="dxa"/>
          <w:tcBorders>
            <w:top w:val="single" w:sz="4" w:space="0" w:color="auto"/>
          </w:tcBorders>
        </w:tcPr>
        <w:p w14:paraId="7EB31AC8" w14:textId="77777777" w:rsidR="00ED5EBC" w:rsidRPr="005A4202" w:rsidRDefault="00ED5EBC" w:rsidP="00ED5EBC">
          <w:pPr>
            <w:tabs>
              <w:tab w:val="center" w:pos="4536"/>
              <w:tab w:val="right" w:pos="9072"/>
            </w:tabs>
            <w:autoSpaceDE/>
            <w:autoSpaceDN/>
            <w:adjustRightInd/>
            <w:spacing w:before="0" w:after="0"/>
            <w:rPr>
              <w:rFonts w:eastAsiaTheme="minorHAnsi"/>
              <w:color w:val="auto"/>
              <w:szCs w:val="24"/>
              <w:lang w:eastAsia="en-US"/>
            </w:rPr>
          </w:pPr>
        </w:p>
      </w:tc>
      <w:tc>
        <w:tcPr>
          <w:tcW w:w="4850" w:type="dxa"/>
          <w:tcBorders>
            <w:top w:val="single" w:sz="4" w:space="0" w:color="auto"/>
          </w:tcBorders>
          <w:vAlign w:val="bottom"/>
        </w:tcPr>
        <w:p w14:paraId="381772F4" w14:textId="2CD9C918" w:rsidR="00ED5EBC" w:rsidRPr="005A4202" w:rsidRDefault="00A704D0" w:rsidP="00ED5EBC">
          <w:pPr>
            <w:tabs>
              <w:tab w:val="center" w:pos="4536"/>
              <w:tab w:val="right" w:pos="9072"/>
            </w:tabs>
            <w:autoSpaceDE/>
            <w:autoSpaceDN/>
            <w:adjustRightInd/>
            <w:spacing w:before="0" w:after="0"/>
            <w:jc w:val="right"/>
            <w:rPr>
              <w:rFonts w:eastAsiaTheme="minorHAnsi"/>
              <w:color w:val="auto"/>
              <w:szCs w:val="24"/>
              <w:lang w:eastAsia="en-US"/>
            </w:rPr>
          </w:pPr>
          <w:r>
            <w:rPr>
              <w:rFonts w:eastAsiaTheme="minorHAnsi"/>
              <w:color w:val="auto"/>
              <w:szCs w:val="24"/>
              <w:lang w:eastAsia="en-US"/>
            </w:rPr>
            <w:t>Generalplaner</w:t>
          </w:r>
          <w:r w:rsidR="000223F6">
            <w:rPr>
              <w:rFonts w:eastAsiaTheme="minorHAnsi"/>
              <w:color w:val="auto"/>
              <w:szCs w:val="24"/>
              <w:lang w:eastAsia="en-US"/>
            </w:rPr>
            <w:t>v</w:t>
          </w:r>
          <w:r w:rsidR="00ED5EBC">
            <w:rPr>
              <w:rFonts w:eastAsiaTheme="minorHAnsi"/>
              <w:color w:val="auto"/>
              <w:szCs w:val="24"/>
              <w:lang w:eastAsia="en-US"/>
            </w:rPr>
            <w:t>ertrag</w:t>
          </w:r>
          <w:r w:rsidR="00ED5EBC" w:rsidRPr="005A4202">
            <w:rPr>
              <w:rFonts w:eastAsiaTheme="minorHAnsi"/>
              <w:color w:val="auto"/>
              <w:szCs w:val="24"/>
              <w:lang w:eastAsia="en-US"/>
            </w:rPr>
            <w:t xml:space="preserve">, Seite </w:t>
          </w:r>
          <w:r w:rsidR="00ED5EBC" w:rsidRPr="005A4202">
            <w:rPr>
              <w:rFonts w:eastAsiaTheme="minorHAnsi"/>
              <w:color w:val="auto"/>
              <w:szCs w:val="24"/>
              <w:lang w:eastAsia="en-US"/>
            </w:rPr>
            <w:fldChar w:fldCharType="begin"/>
          </w:r>
          <w:r w:rsidR="00ED5EBC" w:rsidRPr="005A4202">
            <w:rPr>
              <w:rFonts w:eastAsiaTheme="minorHAnsi"/>
              <w:color w:val="auto"/>
              <w:szCs w:val="24"/>
              <w:lang w:eastAsia="en-US"/>
            </w:rPr>
            <w:instrText xml:space="preserve"> PAGE  \* Arabic  \* MERGEFORMAT </w:instrText>
          </w:r>
          <w:r w:rsidR="00ED5EBC" w:rsidRPr="005A4202">
            <w:rPr>
              <w:rFonts w:eastAsiaTheme="minorHAnsi"/>
              <w:color w:val="auto"/>
              <w:szCs w:val="24"/>
              <w:lang w:eastAsia="en-US"/>
            </w:rPr>
            <w:fldChar w:fldCharType="separate"/>
          </w:r>
          <w:r w:rsidR="00ED5EBC" w:rsidRPr="005A4202">
            <w:rPr>
              <w:rFonts w:eastAsiaTheme="minorHAnsi"/>
              <w:noProof/>
              <w:color w:val="auto"/>
              <w:szCs w:val="24"/>
              <w:lang w:eastAsia="en-US"/>
            </w:rPr>
            <w:t>4</w:t>
          </w:r>
          <w:r w:rsidR="00ED5EBC" w:rsidRPr="005A4202">
            <w:rPr>
              <w:rFonts w:eastAsiaTheme="minorHAnsi"/>
              <w:color w:val="auto"/>
              <w:szCs w:val="24"/>
              <w:lang w:eastAsia="en-US"/>
            </w:rPr>
            <w:fldChar w:fldCharType="end"/>
          </w:r>
          <w:r w:rsidR="00ED5EBC" w:rsidRPr="005A4202">
            <w:rPr>
              <w:rFonts w:eastAsiaTheme="minorHAnsi"/>
              <w:color w:val="auto"/>
              <w:szCs w:val="24"/>
              <w:lang w:eastAsia="en-US"/>
            </w:rPr>
            <w:t xml:space="preserve"> von </w:t>
          </w:r>
          <w:r w:rsidR="00ED5EBC" w:rsidRPr="005A4202">
            <w:rPr>
              <w:rFonts w:eastAsiaTheme="minorHAnsi"/>
              <w:color w:val="auto"/>
              <w:szCs w:val="24"/>
              <w:lang w:eastAsia="en-US"/>
            </w:rPr>
            <w:fldChar w:fldCharType="begin"/>
          </w:r>
          <w:r w:rsidR="00ED5EBC" w:rsidRPr="005A4202">
            <w:rPr>
              <w:rFonts w:eastAsiaTheme="minorHAnsi"/>
              <w:color w:val="auto"/>
              <w:szCs w:val="24"/>
              <w:lang w:eastAsia="en-US"/>
            </w:rPr>
            <w:instrText xml:space="preserve"> NUMPAGES  \* Arabic  \* MERGEFORMAT </w:instrText>
          </w:r>
          <w:r w:rsidR="00ED5EBC" w:rsidRPr="005A4202">
            <w:rPr>
              <w:rFonts w:eastAsiaTheme="minorHAnsi"/>
              <w:color w:val="auto"/>
              <w:szCs w:val="24"/>
              <w:lang w:eastAsia="en-US"/>
            </w:rPr>
            <w:fldChar w:fldCharType="separate"/>
          </w:r>
          <w:r w:rsidR="00ED5EBC" w:rsidRPr="005A4202">
            <w:rPr>
              <w:rFonts w:eastAsiaTheme="minorHAnsi"/>
              <w:noProof/>
              <w:color w:val="auto"/>
              <w:szCs w:val="24"/>
              <w:lang w:eastAsia="en-US"/>
            </w:rPr>
            <w:t>22</w:t>
          </w:r>
          <w:r w:rsidR="00ED5EBC" w:rsidRPr="005A4202">
            <w:rPr>
              <w:rFonts w:eastAsiaTheme="minorHAnsi"/>
              <w:noProof/>
              <w:color w:val="auto"/>
              <w:szCs w:val="24"/>
              <w:lang w:eastAsia="en-US"/>
            </w:rPr>
            <w:fldChar w:fldCharType="end"/>
          </w:r>
        </w:p>
      </w:tc>
    </w:tr>
  </w:tbl>
  <w:p w14:paraId="4F1C1AC6" w14:textId="77777777" w:rsidR="0055006B" w:rsidRPr="00B57158" w:rsidRDefault="0055006B" w:rsidP="00B571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3210" w14:textId="223D5189" w:rsidR="0055006B" w:rsidRPr="00563DDC" w:rsidRDefault="0055006B" w:rsidP="00563DDC">
    <w:pPr>
      <w:pBdr>
        <w:bottom w:val="single" w:sz="4" w:space="1" w:color="auto"/>
      </w:pBdr>
      <w:tabs>
        <w:tab w:val="center" w:pos="4536"/>
        <w:tab w:val="right" w:pos="9072"/>
      </w:tabs>
      <w:autoSpaceDE/>
      <w:autoSpaceDN/>
      <w:adjustRightInd/>
      <w:spacing w:before="0" w:after="0"/>
      <w:rPr>
        <w:rFonts w:ascii="RotisSemiSans" w:hAnsi="RotisSemiSans"/>
        <w:sz w:val="24"/>
        <w:szCs w:val="24"/>
      </w:rPr>
    </w:pPr>
    <w:r w:rsidRPr="00563DDC">
      <w:rPr>
        <w:rFonts w:ascii="RotisSemiSans" w:hAnsi="RotisSemiSans"/>
        <w:sz w:val="24"/>
        <w:szCs w:val="24"/>
      </w:rPr>
      <w:t xml:space="preserve">Stadt Essen, Amt für Straßen und Verkehr </w:t>
    </w:r>
    <w:r w:rsidRPr="00563DDC">
      <w:rPr>
        <w:rFonts w:ascii="RotisSemiSans" w:hAnsi="RotisSemiSans"/>
        <w:sz w:val="24"/>
        <w:szCs w:val="24"/>
      </w:rPr>
      <w:tab/>
    </w:r>
    <w:r w:rsidRPr="00563DDC">
      <w:rPr>
        <w:rFonts w:ascii="RotisSemiSans" w:hAnsi="RotisSemiSans"/>
        <w:sz w:val="24"/>
        <w:szCs w:val="24"/>
      </w:rPr>
      <w:tab/>
      <w:t>Ersatzneubau FÜ Josef-Hoeren-Straße</w:t>
    </w:r>
  </w:p>
  <w:p w14:paraId="219F623C" w14:textId="77777777" w:rsidR="0055006B" w:rsidRPr="00563DDC" w:rsidRDefault="0055006B" w:rsidP="00563DDC">
    <w:pPr>
      <w:tabs>
        <w:tab w:val="center" w:pos="4536"/>
        <w:tab w:val="right" w:pos="9072"/>
      </w:tabs>
      <w:autoSpaceDE/>
      <w:autoSpaceDN/>
      <w:adjustRightInd/>
      <w:spacing w:before="0" w:after="0"/>
      <w:rPr>
        <w:rFonts w:ascii="RotisSemiSans" w:hAnsi="RotisSemiSans"/>
        <w:sz w:val="24"/>
        <w:szCs w:val="24"/>
      </w:rPr>
    </w:pPr>
  </w:p>
  <w:p w14:paraId="7A886A24" w14:textId="60E848AF" w:rsidR="0055006B" w:rsidRPr="00563DDC" w:rsidRDefault="0055006B" w:rsidP="00563DDC">
    <w:pPr>
      <w:tabs>
        <w:tab w:val="center" w:pos="4536"/>
        <w:tab w:val="right" w:pos="9072"/>
      </w:tabs>
      <w:autoSpaceDE/>
      <w:autoSpaceDN/>
      <w:adjustRightInd/>
      <w:spacing w:before="0" w:after="0"/>
      <w:rPr>
        <w:rFonts w:ascii="RotisSemiSans" w:hAnsi="RotisSemiSans"/>
        <w:sz w:val="24"/>
        <w:szCs w:val="24"/>
      </w:rPr>
    </w:pPr>
    <w:r w:rsidRPr="00563DDC">
      <w:rPr>
        <w:rFonts w:ascii="RotisSemiSans" w:hAnsi="RotisSemiSans"/>
        <w:sz w:val="24"/>
        <w:szCs w:val="24"/>
      </w:rPr>
      <w:tab/>
    </w:r>
    <w:r w:rsidRPr="00563DDC">
      <w:rPr>
        <w:rFonts w:ascii="RotisSemiSans" w:hAnsi="RotisSemiSans"/>
        <w:sz w:val="24"/>
        <w:szCs w:val="24"/>
      </w:rPr>
      <w:tab/>
    </w:r>
    <w:r>
      <w:rPr>
        <w:rFonts w:ascii="RotisSemiSans" w:hAnsi="RotisSemiSans"/>
        <w:sz w:val="24"/>
        <w:szCs w:val="24"/>
        <w:highlight w:val="yellow"/>
      </w:rPr>
      <w:t>Ingenieurvertrag</w:t>
    </w:r>
    <w:r w:rsidRPr="00563DDC">
      <w:rPr>
        <w:rFonts w:ascii="RotisSemiSans" w:hAnsi="RotisSemiSans"/>
        <w:sz w:val="24"/>
        <w:szCs w:val="24"/>
      </w:rPr>
      <w:t xml:space="preserve">, Seite </w:t>
    </w:r>
    <w:r w:rsidRPr="00563DDC">
      <w:rPr>
        <w:rFonts w:ascii="RotisSemiSans" w:hAnsi="RotisSemiSans"/>
        <w:sz w:val="24"/>
        <w:szCs w:val="24"/>
      </w:rPr>
      <w:fldChar w:fldCharType="begin"/>
    </w:r>
    <w:r w:rsidRPr="00563DDC">
      <w:rPr>
        <w:rFonts w:ascii="RotisSemiSans" w:hAnsi="RotisSemiSans"/>
        <w:sz w:val="24"/>
        <w:szCs w:val="24"/>
      </w:rPr>
      <w:instrText xml:space="preserve"> PAGE  \* Arabic  \* MERGEFORMAT </w:instrText>
    </w:r>
    <w:r w:rsidRPr="00563DDC">
      <w:rPr>
        <w:rFonts w:ascii="RotisSemiSans" w:hAnsi="RotisSemiSans"/>
        <w:sz w:val="24"/>
        <w:szCs w:val="24"/>
      </w:rPr>
      <w:fldChar w:fldCharType="separate"/>
    </w:r>
    <w:r>
      <w:rPr>
        <w:rFonts w:ascii="RotisSemiSans" w:hAnsi="RotisSemiSans"/>
        <w:noProof/>
        <w:sz w:val="24"/>
        <w:szCs w:val="24"/>
      </w:rPr>
      <w:t>1</w:t>
    </w:r>
    <w:r w:rsidRPr="00563DDC">
      <w:rPr>
        <w:rFonts w:ascii="RotisSemiSans" w:hAnsi="RotisSemiSans"/>
        <w:sz w:val="24"/>
        <w:szCs w:val="24"/>
      </w:rPr>
      <w:fldChar w:fldCharType="end"/>
    </w:r>
    <w:r w:rsidRPr="00563DDC">
      <w:rPr>
        <w:rFonts w:ascii="RotisSemiSans" w:hAnsi="RotisSemiSans"/>
        <w:sz w:val="24"/>
        <w:szCs w:val="24"/>
      </w:rPr>
      <w:t xml:space="preserve"> von </w:t>
    </w:r>
    <w:r w:rsidRPr="00563DDC">
      <w:rPr>
        <w:rFonts w:ascii="RotisSemiSans" w:hAnsi="RotisSemiSans"/>
        <w:sz w:val="24"/>
        <w:szCs w:val="24"/>
      </w:rPr>
      <w:fldChar w:fldCharType="begin"/>
    </w:r>
    <w:r w:rsidRPr="00563DDC">
      <w:rPr>
        <w:rFonts w:ascii="RotisSemiSans" w:hAnsi="RotisSemiSans"/>
        <w:sz w:val="24"/>
        <w:szCs w:val="24"/>
      </w:rPr>
      <w:instrText xml:space="preserve"> NUMPAGES   \* MERGEFORMAT </w:instrText>
    </w:r>
    <w:r w:rsidRPr="00563DDC">
      <w:rPr>
        <w:rFonts w:ascii="RotisSemiSans" w:hAnsi="RotisSemiSans"/>
        <w:sz w:val="24"/>
        <w:szCs w:val="24"/>
      </w:rPr>
      <w:fldChar w:fldCharType="separate"/>
    </w:r>
    <w:r>
      <w:rPr>
        <w:rFonts w:ascii="RotisSemiSans" w:hAnsi="RotisSemiSans"/>
        <w:noProof/>
        <w:sz w:val="24"/>
        <w:szCs w:val="24"/>
      </w:rPr>
      <w:t>19</w:t>
    </w:r>
    <w:r w:rsidRPr="00563DDC">
      <w:rPr>
        <w:rFonts w:ascii="RotisSemiSans" w:hAnsi="RotisSemiSans"/>
        <w:sz w:val="24"/>
        <w:szCs w:val="24"/>
      </w:rPr>
      <w:fldChar w:fldCharType="end"/>
    </w:r>
  </w:p>
  <w:p w14:paraId="2D9D59C2" w14:textId="49485D46" w:rsidR="0055006B" w:rsidRDefault="005500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36244"/>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4B1A9C"/>
    <w:multiLevelType w:val="hybridMultilevel"/>
    <w:tmpl w:val="1C8EEA1E"/>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F502BED"/>
    <w:multiLevelType w:val="hybridMultilevel"/>
    <w:tmpl w:val="A9CEBB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CE7F34"/>
    <w:multiLevelType w:val="hybridMultilevel"/>
    <w:tmpl w:val="8A508A16"/>
    <w:lvl w:ilvl="0" w:tplc="EA5A18AA">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128F3A19"/>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72B07DF"/>
    <w:multiLevelType w:val="hybridMultilevel"/>
    <w:tmpl w:val="44C0D2B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ACD726F"/>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06B5B7D"/>
    <w:multiLevelType w:val="hybridMultilevel"/>
    <w:tmpl w:val="23D280EE"/>
    <w:lvl w:ilvl="0" w:tplc="F266EFCE">
      <w:start w:val="1"/>
      <w:numFmt w:val="decimal"/>
      <w:lvlText w:val="%1."/>
      <w:lvlJc w:val="left"/>
      <w:pPr>
        <w:ind w:left="927" w:hanging="360"/>
      </w:pPr>
      <w:rPr>
        <w:rFonts w:hint="default"/>
      </w:rPr>
    </w:lvl>
    <w:lvl w:ilvl="1" w:tplc="1BD64608">
      <w:start w:val="1"/>
      <w:numFmt w:val="decimal"/>
      <w:lvlText w:val="%2."/>
      <w:lvlJc w:val="left"/>
      <w:pPr>
        <w:ind w:left="2007" w:hanging="720"/>
      </w:pPr>
      <w:rPr>
        <w:rFonts w:hint="default"/>
      </w:r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23687C36"/>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8533F2A"/>
    <w:multiLevelType w:val="hybridMultilevel"/>
    <w:tmpl w:val="5128F57A"/>
    <w:lvl w:ilvl="0" w:tplc="52B43AC6">
      <w:start w:val="1"/>
      <w:numFmt w:val="decimal"/>
      <w:lvlText w:val="%1."/>
      <w:lvlJc w:val="left"/>
      <w:pPr>
        <w:ind w:left="720" w:hanging="72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A2E60D8"/>
    <w:multiLevelType w:val="hybridMultilevel"/>
    <w:tmpl w:val="E04EC4F4"/>
    <w:lvl w:ilvl="0" w:tplc="631C8F06">
      <w:start w:val="1"/>
      <w:numFmt w:val="decimal"/>
      <w:pStyle w:val="berschrift1"/>
      <w:suff w:val="space"/>
      <w:lvlText w:val="§ %1"/>
      <w:lvlJc w:val="left"/>
      <w:pPr>
        <w:ind w:left="357" w:hanging="357"/>
      </w:pPr>
      <w:rPr>
        <w:b/>
        <w:bCs w:val="0"/>
        <w:i w:val="0"/>
        <w:iCs w:val="0"/>
        <w:caps w:val="0"/>
        <w:smallCaps w:val="0"/>
        <w:strike w:val="0"/>
        <w:dstrike w:val="0"/>
        <w:noProof w:val="0"/>
        <w:vanish w:val="0"/>
        <w:color w:val="000000"/>
        <w:spacing w:val="0"/>
        <w:kern w:val="0"/>
        <w:position w:val="0"/>
        <w:u w:val="none" w:color="00000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B702A36"/>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D414000"/>
    <w:multiLevelType w:val="hybridMultilevel"/>
    <w:tmpl w:val="D8F0F934"/>
    <w:lvl w:ilvl="0" w:tplc="E506B70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E815751"/>
    <w:multiLevelType w:val="hybridMultilevel"/>
    <w:tmpl w:val="3350F87E"/>
    <w:lvl w:ilvl="0" w:tplc="38E87F1E">
      <w:start w:val="1"/>
      <w:numFmt w:val="decimal"/>
      <w:lvlText w:val="(%1)"/>
      <w:lvlJc w:val="left"/>
      <w:pPr>
        <w:ind w:left="1437" w:hanging="8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37D0E05"/>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6237C"/>
    <w:multiLevelType w:val="hybridMultilevel"/>
    <w:tmpl w:val="26F62ECC"/>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457C59D8"/>
    <w:multiLevelType w:val="hybridMultilevel"/>
    <w:tmpl w:val="44943456"/>
    <w:lvl w:ilvl="0" w:tplc="38E87F1E">
      <w:start w:val="1"/>
      <w:numFmt w:val="decimal"/>
      <w:lvlText w:val="(%1)"/>
      <w:lvlJc w:val="left"/>
      <w:pPr>
        <w:ind w:left="1437" w:hanging="87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7" w15:restartNumberingAfterBreak="0">
    <w:nsid w:val="45DD70B3"/>
    <w:multiLevelType w:val="hybridMultilevel"/>
    <w:tmpl w:val="B52CEC40"/>
    <w:lvl w:ilvl="0" w:tplc="F266EFCE">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49837B03"/>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B70416D"/>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4E491B3D"/>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10857C6"/>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4C6022A"/>
    <w:multiLevelType w:val="hybridMultilevel"/>
    <w:tmpl w:val="711CA612"/>
    <w:lvl w:ilvl="0" w:tplc="F266EFCE">
      <w:start w:val="1"/>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68D2326"/>
    <w:multiLevelType w:val="hybridMultilevel"/>
    <w:tmpl w:val="39AA989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571D492C"/>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5DBB20ED"/>
    <w:multiLevelType w:val="hybridMultilevel"/>
    <w:tmpl w:val="06F4F9B0"/>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64BF3F9E"/>
    <w:multiLevelType w:val="hybridMultilevel"/>
    <w:tmpl w:val="A8F42D8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6645BD7"/>
    <w:multiLevelType w:val="hybridMultilevel"/>
    <w:tmpl w:val="23D280EE"/>
    <w:lvl w:ilvl="0" w:tplc="F266EFCE">
      <w:start w:val="1"/>
      <w:numFmt w:val="decimal"/>
      <w:lvlText w:val="%1."/>
      <w:lvlJc w:val="left"/>
      <w:pPr>
        <w:ind w:left="360" w:hanging="360"/>
      </w:pPr>
      <w:rPr>
        <w:rFonts w:hint="default"/>
      </w:rPr>
    </w:lvl>
    <w:lvl w:ilvl="1" w:tplc="1BD64608">
      <w:start w:val="1"/>
      <w:numFmt w:val="decimal"/>
      <w:lvlText w:val="%2."/>
      <w:lvlJc w:val="left"/>
      <w:pPr>
        <w:ind w:left="1440" w:hanging="72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67437BB"/>
    <w:multiLevelType w:val="hybridMultilevel"/>
    <w:tmpl w:val="7E88B208"/>
    <w:lvl w:ilvl="0" w:tplc="E506B70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6922E56"/>
    <w:multiLevelType w:val="hybridMultilevel"/>
    <w:tmpl w:val="A05A412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0" w15:restartNumberingAfterBreak="0">
    <w:nsid w:val="66A94018"/>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E3E22CF"/>
    <w:multiLevelType w:val="hybridMultilevel"/>
    <w:tmpl w:val="2E7E1F0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FE97FD8"/>
    <w:multiLevelType w:val="hybridMultilevel"/>
    <w:tmpl w:val="7E88B208"/>
    <w:lvl w:ilvl="0" w:tplc="E506B70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70677F7B"/>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7E7222D"/>
    <w:multiLevelType w:val="hybridMultilevel"/>
    <w:tmpl w:val="5128F57A"/>
    <w:lvl w:ilvl="0" w:tplc="52B43AC6">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001397252">
    <w:abstractNumId w:val="1"/>
  </w:num>
  <w:num w:numId="2" w16cid:durableId="1977756803">
    <w:abstractNumId w:val="3"/>
  </w:num>
  <w:num w:numId="3" w16cid:durableId="1953591076">
    <w:abstractNumId w:val="5"/>
  </w:num>
  <w:num w:numId="4" w16cid:durableId="1163886017">
    <w:abstractNumId w:val="15"/>
  </w:num>
  <w:num w:numId="5" w16cid:durableId="1826166773">
    <w:abstractNumId w:val="23"/>
  </w:num>
  <w:num w:numId="6" w16cid:durableId="379327982">
    <w:abstractNumId w:val="7"/>
  </w:num>
  <w:num w:numId="7" w16cid:durableId="1104763997">
    <w:abstractNumId w:val="16"/>
  </w:num>
  <w:num w:numId="8" w16cid:durableId="539830099">
    <w:abstractNumId w:val="13"/>
  </w:num>
  <w:num w:numId="9" w16cid:durableId="1576166165">
    <w:abstractNumId w:val="17"/>
  </w:num>
  <w:num w:numId="10" w16cid:durableId="1867208288">
    <w:abstractNumId w:val="22"/>
  </w:num>
  <w:num w:numId="11" w16cid:durableId="148904124">
    <w:abstractNumId w:val="12"/>
  </w:num>
  <w:num w:numId="12" w16cid:durableId="478035303">
    <w:abstractNumId w:val="25"/>
  </w:num>
  <w:num w:numId="13" w16cid:durableId="715396533">
    <w:abstractNumId w:val="14"/>
  </w:num>
  <w:num w:numId="14" w16cid:durableId="909465821">
    <w:abstractNumId w:val="2"/>
  </w:num>
  <w:num w:numId="15" w16cid:durableId="1304507107">
    <w:abstractNumId w:val="27"/>
  </w:num>
  <w:num w:numId="16" w16cid:durableId="2102140227">
    <w:abstractNumId w:val="24"/>
  </w:num>
  <w:num w:numId="17" w16cid:durableId="509413711">
    <w:abstractNumId w:val="10"/>
  </w:num>
  <w:num w:numId="18" w16cid:durableId="1193421909">
    <w:abstractNumId w:val="18"/>
  </w:num>
  <w:num w:numId="19" w16cid:durableId="483594013">
    <w:abstractNumId w:val="0"/>
  </w:num>
  <w:num w:numId="20" w16cid:durableId="1868635755">
    <w:abstractNumId w:val="34"/>
  </w:num>
  <w:num w:numId="21" w16cid:durableId="1921794659">
    <w:abstractNumId w:val="33"/>
  </w:num>
  <w:num w:numId="22" w16cid:durableId="1749493662">
    <w:abstractNumId w:val="8"/>
  </w:num>
  <w:num w:numId="23" w16cid:durableId="152796728">
    <w:abstractNumId w:val="21"/>
  </w:num>
  <w:num w:numId="24" w16cid:durableId="1040280258">
    <w:abstractNumId w:val="30"/>
  </w:num>
  <w:num w:numId="25" w16cid:durableId="1238709989">
    <w:abstractNumId w:val="11"/>
  </w:num>
  <w:num w:numId="26" w16cid:durableId="1772775725">
    <w:abstractNumId w:val="9"/>
  </w:num>
  <w:num w:numId="27" w16cid:durableId="1356154366">
    <w:abstractNumId w:val="29"/>
  </w:num>
  <w:num w:numId="28" w16cid:durableId="1160854377">
    <w:abstractNumId w:val="19"/>
  </w:num>
  <w:num w:numId="29" w16cid:durableId="814030110">
    <w:abstractNumId w:val="20"/>
  </w:num>
  <w:num w:numId="30" w16cid:durableId="1187871380">
    <w:abstractNumId w:val="26"/>
  </w:num>
  <w:num w:numId="31" w16cid:durableId="1155727376">
    <w:abstractNumId w:val="4"/>
  </w:num>
  <w:num w:numId="32" w16cid:durableId="1647006021">
    <w:abstractNumId w:val="6"/>
  </w:num>
  <w:num w:numId="33" w16cid:durableId="1524005602">
    <w:abstractNumId w:val="31"/>
  </w:num>
  <w:num w:numId="34" w16cid:durableId="1438599045">
    <w:abstractNumId w:val="28"/>
  </w:num>
  <w:num w:numId="35" w16cid:durableId="93051029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572"/>
    <w:rsid w:val="000017DC"/>
    <w:rsid w:val="00001BFB"/>
    <w:rsid w:val="00004DC3"/>
    <w:rsid w:val="000139D4"/>
    <w:rsid w:val="00013A2F"/>
    <w:rsid w:val="00014C46"/>
    <w:rsid w:val="000223F6"/>
    <w:rsid w:val="000255C1"/>
    <w:rsid w:val="00030F06"/>
    <w:rsid w:val="000429D4"/>
    <w:rsid w:val="00043957"/>
    <w:rsid w:val="000531C7"/>
    <w:rsid w:val="000555FD"/>
    <w:rsid w:val="00060287"/>
    <w:rsid w:val="00062AD1"/>
    <w:rsid w:val="0006605C"/>
    <w:rsid w:val="0006737C"/>
    <w:rsid w:val="000727CB"/>
    <w:rsid w:val="00074C55"/>
    <w:rsid w:val="000773C7"/>
    <w:rsid w:val="000838A9"/>
    <w:rsid w:val="00084ADE"/>
    <w:rsid w:val="00087D2D"/>
    <w:rsid w:val="00093214"/>
    <w:rsid w:val="00096B15"/>
    <w:rsid w:val="000A069B"/>
    <w:rsid w:val="000A1B07"/>
    <w:rsid w:val="000B3F75"/>
    <w:rsid w:val="000C01AE"/>
    <w:rsid w:val="000D04CA"/>
    <w:rsid w:val="000D5041"/>
    <w:rsid w:val="000D6AD0"/>
    <w:rsid w:val="000E247F"/>
    <w:rsid w:val="000E44C8"/>
    <w:rsid w:val="0010095F"/>
    <w:rsid w:val="00101049"/>
    <w:rsid w:val="00105685"/>
    <w:rsid w:val="0011603E"/>
    <w:rsid w:val="0012318A"/>
    <w:rsid w:val="001256A3"/>
    <w:rsid w:val="00126600"/>
    <w:rsid w:val="00130E51"/>
    <w:rsid w:val="00142CBB"/>
    <w:rsid w:val="00143F5E"/>
    <w:rsid w:val="001601F8"/>
    <w:rsid w:val="00164C33"/>
    <w:rsid w:val="00165594"/>
    <w:rsid w:val="00165C1B"/>
    <w:rsid w:val="00174372"/>
    <w:rsid w:val="0017727D"/>
    <w:rsid w:val="001846D7"/>
    <w:rsid w:val="00187B9A"/>
    <w:rsid w:val="001961F9"/>
    <w:rsid w:val="001A7A1C"/>
    <w:rsid w:val="001B3A34"/>
    <w:rsid w:val="001B5368"/>
    <w:rsid w:val="001C1EFD"/>
    <w:rsid w:val="001D57F7"/>
    <w:rsid w:val="001F2389"/>
    <w:rsid w:val="001F65F0"/>
    <w:rsid w:val="0020033A"/>
    <w:rsid w:val="002028D4"/>
    <w:rsid w:val="002049D5"/>
    <w:rsid w:val="00210115"/>
    <w:rsid w:val="00212EDC"/>
    <w:rsid w:val="0021791B"/>
    <w:rsid w:val="00221DED"/>
    <w:rsid w:val="002254BC"/>
    <w:rsid w:val="00230860"/>
    <w:rsid w:val="00241B96"/>
    <w:rsid w:val="0024619D"/>
    <w:rsid w:val="002466B8"/>
    <w:rsid w:val="00246B56"/>
    <w:rsid w:val="0026131A"/>
    <w:rsid w:val="00270B85"/>
    <w:rsid w:val="00272527"/>
    <w:rsid w:val="002777BD"/>
    <w:rsid w:val="00280AF0"/>
    <w:rsid w:val="002815FC"/>
    <w:rsid w:val="002834AC"/>
    <w:rsid w:val="00285EFC"/>
    <w:rsid w:val="00286274"/>
    <w:rsid w:val="00290672"/>
    <w:rsid w:val="002A1054"/>
    <w:rsid w:val="002B06A6"/>
    <w:rsid w:val="002B4C29"/>
    <w:rsid w:val="002C44B0"/>
    <w:rsid w:val="002D0AE9"/>
    <w:rsid w:val="002D2A43"/>
    <w:rsid w:val="002D3CE7"/>
    <w:rsid w:val="002D5C0C"/>
    <w:rsid w:val="002E35FE"/>
    <w:rsid w:val="002F60E2"/>
    <w:rsid w:val="0030083E"/>
    <w:rsid w:val="003013A1"/>
    <w:rsid w:val="003034D4"/>
    <w:rsid w:val="003044E3"/>
    <w:rsid w:val="0030552B"/>
    <w:rsid w:val="0031121F"/>
    <w:rsid w:val="00331DD6"/>
    <w:rsid w:val="0033258C"/>
    <w:rsid w:val="003334B3"/>
    <w:rsid w:val="00337F98"/>
    <w:rsid w:val="00340385"/>
    <w:rsid w:val="00342DC5"/>
    <w:rsid w:val="0035493E"/>
    <w:rsid w:val="00360708"/>
    <w:rsid w:val="00360BEB"/>
    <w:rsid w:val="00365313"/>
    <w:rsid w:val="00370550"/>
    <w:rsid w:val="00375E5C"/>
    <w:rsid w:val="003772C2"/>
    <w:rsid w:val="00377CD1"/>
    <w:rsid w:val="00380444"/>
    <w:rsid w:val="00382976"/>
    <w:rsid w:val="00384035"/>
    <w:rsid w:val="003854D5"/>
    <w:rsid w:val="00395E0C"/>
    <w:rsid w:val="00395EB0"/>
    <w:rsid w:val="00396C02"/>
    <w:rsid w:val="003A0311"/>
    <w:rsid w:val="003A3D3A"/>
    <w:rsid w:val="003A4EF1"/>
    <w:rsid w:val="003A5C88"/>
    <w:rsid w:val="003A7E3B"/>
    <w:rsid w:val="003D334C"/>
    <w:rsid w:val="003D675B"/>
    <w:rsid w:val="003D6FCC"/>
    <w:rsid w:val="003E0BFF"/>
    <w:rsid w:val="003E4CE7"/>
    <w:rsid w:val="003E7637"/>
    <w:rsid w:val="003F5C3A"/>
    <w:rsid w:val="004034E6"/>
    <w:rsid w:val="00405762"/>
    <w:rsid w:val="00410A35"/>
    <w:rsid w:val="00433C97"/>
    <w:rsid w:val="00433D69"/>
    <w:rsid w:val="00440611"/>
    <w:rsid w:val="004409FB"/>
    <w:rsid w:val="004411E7"/>
    <w:rsid w:val="00441854"/>
    <w:rsid w:val="00450981"/>
    <w:rsid w:val="00464868"/>
    <w:rsid w:val="0047353B"/>
    <w:rsid w:val="00477E7C"/>
    <w:rsid w:val="0048570E"/>
    <w:rsid w:val="004954FD"/>
    <w:rsid w:val="004A4D40"/>
    <w:rsid w:val="004B1F27"/>
    <w:rsid w:val="004B4F53"/>
    <w:rsid w:val="004C5731"/>
    <w:rsid w:val="004C7EA9"/>
    <w:rsid w:val="004D5496"/>
    <w:rsid w:val="004E140A"/>
    <w:rsid w:val="004E17E2"/>
    <w:rsid w:val="004E5EF2"/>
    <w:rsid w:val="004E741F"/>
    <w:rsid w:val="004F78A1"/>
    <w:rsid w:val="00500527"/>
    <w:rsid w:val="00501821"/>
    <w:rsid w:val="0050258C"/>
    <w:rsid w:val="00505434"/>
    <w:rsid w:val="005056B6"/>
    <w:rsid w:val="005102DA"/>
    <w:rsid w:val="005138E5"/>
    <w:rsid w:val="00516B6F"/>
    <w:rsid w:val="00526531"/>
    <w:rsid w:val="00532490"/>
    <w:rsid w:val="005357D7"/>
    <w:rsid w:val="00535E39"/>
    <w:rsid w:val="0054056B"/>
    <w:rsid w:val="005465EA"/>
    <w:rsid w:val="0055006B"/>
    <w:rsid w:val="00550669"/>
    <w:rsid w:val="005534BE"/>
    <w:rsid w:val="005604E7"/>
    <w:rsid w:val="00560650"/>
    <w:rsid w:val="00563DDC"/>
    <w:rsid w:val="0057228D"/>
    <w:rsid w:val="0057347A"/>
    <w:rsid w:val="00582D4F"/>
    <w:rsid w:val="00584A4D"/>
    <w:rsid w:val="00586C0D"/>
    <w:rsid w:val="0059465B"/>
    <w:rsid w:val="00594A7A"/>
    <w:rsid w:val="005A35A0"/>
    <w:rsid w:val="005A775B"/>
    <w:rsid w:val="005B1477"/>
    <w:rsid w:val="005B2DCF"/>
    <w:rsid w:val="005B776C"/>
    <w:rsid w:val="005C2011"/>
    <w:rsid w:val="005C4B13"/>
    <w:rsid w:val="005C738C"/>
    <w:rsid w:val="005C7E08"/>
    <w:rsid w:val="005D6750"/>
    <w:rsid w:val="005E5016"/>
    <w:rsid w:val="005E5E31"/>
    <w:rsid w:val="005E6C39"/>
    <w:rsid w:val="006015AF"/>
    <w:rsid w:val="00602354"/>
    <w:rsid w:val="006050A1"/>
    <w:rsid w:val="0060742C"/>
    <w:rsid w:val="00613B5A"/>
    <w:rsid w:val="00620EFF"/>
    <w:rsid w:val="006273BF"/>
    <w:rsid w:val="006335E4"/>
    <w:rsid w:val="0063744A"/>
    <w:rsid w:val="00640398"/>
    <w:rsid w:val="00645D0A"/>
    <w:rsid w:val="00650782"/>
    <w:rsid w:val="00653044"/>
    <w:rsid w:val="0065573C"/>
    <w:rsid w:val="006565DB"/>
    <w:rsid w:val="0065687A"/>
    <w:rsid w:val="006610E7"/>
    <w:rsid w:val="006613D2"/>
    <w:rsid w:val="00664210"/>
    <w:rsid w:val="006644B3"/>
    <w:rsid w:val="006750A8"/>
    <w:rsid w:val="006765FA"/>
    <w:rsid w:val="00677126"/>
    <w:rsid w:val="00682C40"/>
    <w:rsid w:val="0068542B"/>
    <w:rsid w:val="00687F6E"/>
    <w:rsid w:val="00690806"/>
    <w:rsid w:val="006B76F3"/>
    <w:rsid w:val="006C421C"/>
    <w:rsid w:val="006C6827"/>
    <w:rsid w:val="006E2D6B"/>
    <w:rsid w:val="006F27EC"/>
    <w:rsid w:val="00700E98"/>
    <w:rsid w:val="0070377C"/>
    <w:rsid w:val="00707549"/>
    <w:rsid w:val="00707C39"/>
    <w:rsid w:val="00711168"/>
    <w:rsid w:val="00711F8A"/>
    <w:rsid w:val="00712B0A"/>
    <w:rsid w:val="0072649A"/>
    <w:rsid w:val="00727F9A"/>
    <w:rsid w:val="007354D5"/>
    <w:rsid w:val="00736501"/>
    <w:rsid w:val="007437D3"/>
    <w:rsid w:val="0075555F"/>
    <w:rsid w:val="00767C66"/>
    <w:rsid w:val="00776EE4"/>
    <w:rsid w:val="00780E94"/>
    <w:rsid w:val="00782597"/>
    <w:rsid w:val="00784733"/>
    <w:rsid w:val="00785CB0"/>
    <w:rsid w:val="00797F5E"/>
    <w:rsid w:val="007B48EE"/>
    <w:rsid w:val="007C04C0"/>
    <w:rsid w:val="007C3A2D"/>
    <w:rsid w:val="007D6058"/>
    <w:rsid w:val="007E5675"/>
    <w:rsid w:val="007E653D"/>
    <w:rsid w:val="007E785C"/>
    <w:rsid w:val="007F2106"/>
    <w:rsid w:val="007F3A07"/>
    <w:rsid w:val="008114A3"/>
    <w:rsid w:val="00815CDE"/>
    <w:rsid w:val="00836FD0"/>
    <w:rsid w:val="008419A0"/>
    <w:rsid w:val="008431A5"/>
    <w:rsid w:val="0085172C"/>
    <w:rsid w:val="0085618A"/>
    <w:rsid w:val="00856CDB"/>
    <w:rsid w:val="008613D0"/>
    <w:rsid w:val="008643FF"/>
    <w:rsid w:val="008665EF"/>
    <w:rsid w:val="00866CE7"/>
    <w:rsid w:val="0087254E"/>
    <w:rsid w:val="0087414A"/>
    <w:rsid w:val="0088602B"/>
    <w:rsid w:val="00886D02"/>
    <w:rsid w:val="00887A34"/>
    <w:rsid w:val="00891337"/>
    <w:rsid w:val="00892FA8"/>
    <w:rsid w:val="0089449E"/>
    <w:rsid w:val="00895E00"/>
    <w:rsid w:val="008A19F1"/>
    <w:rsid w:val="008B7392"/>
    <w:rsid w:val="008B7AA6"/>
    <w:rsid w:val="008C0666"/>
    <w:rsid w:val="008C27EB"/>
    <w:rsid w:val="008C4E4E"/>
    <w:rsid w:val="008C6A91"/>
    <w:rsid w:val="008C7F71"/>
    <w:rsid w:val="008D41C2"/>
    <w:rsid w:val="008D70C3"/>
    <w:rsid w:val="008E35E4"/>
    <w:rsid w:val="008E379E"/>
    <w:rsid w:val="008E7359"/>
    <w:rsid w:val="008F12C2"/>
    <w:rsid w:val="008F6960"/>
    <w:rsid w:val="00903A1D"/>
    <w:rsid w:val="00903C36"/>
    <w:rsid w:val="009055CF"/>
    <w:rsid w:val="0091023A"/>
    <w:rsid w:val="00915E41"/>
    <w:rsid w:val="009413BC"/>
    <w:rsid w:val="00941AEA"/>
    <w:rsid w:val="00941B19"/>
    <w:rsid w:val="00950564"/>
    <w:rsid w:val="009536C7"/>
    <w:rsid w:val="00954A3B"/>
    <w:rsid w:val="00961EE4"/>
    <w:rsid w:val="009665BE"/>
    <w:rsid w:val="0096767D"/>
    <w:rsid w:val="009679FB"/>
    <w:rsid w:val="00971203"/>
    <w:rsid w:val="00972270"/>
    <w:rsid w:val="00973953"/>
    <w:rsid w:val="00975DD8"/>
    <w:rsid w:val="00986E2C"/>
    <w:rsid w:val="00993654"/>
    <w:rsid w:val="00994A17"/>
    <w:rsid w:val="00994A6A"/>
    <w:rsid w:val="009A20E7"/>
    <w:rsid w:val="009A3EC2"/>
    <w:rsid w:val="009A5DEC"/>
    <w:rsid w:val="009B222D"/>
    <w:rsid w:val="009B5018"/>
    <w:rsid w:val="009B672B"/>
    <w:rsid w:val="009B7346"/>
    <w:rsid w:val="009B74D2"/>
    <w:rsid w:val="009D5BDD"/>
    <w:rsid w:val="009E2CB7"/>
    <w:rsid w:val="009E72AB"/>
    <w:rsid w:val="009F4A87"/>
    <w:rsid w:val="00A00741"/>
    <w:rsid w:val="00A06536"/>
    <w:rsid w:val="00A11D86"/>
    <w:rsid w:val="00A14C50"/>
    <w:rsid w:val="00A21F50"/>
    <w:rsid w:val="00A26EBF"/>
    <w:rsid w:val="00A33A3C"/>
    <w:rsid w:val="00A50A0B"/>
    <w:rsid w:val="00A51A7A"/>
    <w:rsid w:val="00A523FE"/>
    <w:rsid w:val="00A604AC"/>
    <w:rsid w:val="00A614E9"/>
    <w:rsid w:val="00A674DB"/>
    <w:rsid w:val="00A704D0"/>
    <w:rsid w:val="00A72281"/>
    <w:rsid w:val="00A73B25"/>
    <w:rsid w:val="00A80935"/>
    <w:rsid w:val="00A85FBF"/>
    <w:rsid w:val="00A93FA8"/>
    <w:rsid w:val="00A9774E"/>
    <w:rsid w:val="00AA574D"/>
    <w:rsid w:val="00AB047E"/>
    <w:rsid w:val="00AB57A1"/>
    <w:rsid w:val="00AB7B4A"/>
    <w:rsid w:val="00AC52E3"/>
    <w:rsid w:val="00AC66CD"/>
    <w:rsid w:val="00AD04FE"/>
    <w:rsid w:val="00AD57C4"/>
    <w:rsid w:val="00AD670F"/>
    <w:rsid w:val="00AF488D"/>
    <w:rsid w:val="00AF53A7"/>
    <w:rsid w:val="00AF5789"/>
    <w:rsid w:val="00AF5F8D"/>
    <w:rsid w:val="00B02139"/>
    <w:rsid w:val="00B1014E"/>
    <w:rsid w:val="00B10D38"/>
    <w:rsid w:val="00B11315"/>
    <w:rsid w:val="00B1331D"/>
    <w:rsid w:val="00B15271"/>
    <w:rsid w:val="00B15647"/>
    <w:rsid w:val="00B15E18"/>
    <w:rsid w:val="00B31C48"/>
    <w:rsid w:val="00B3225B"/>
    <w:rsid w:val="00B4125F"/>
    <w:rsid w:val="00B44FB7"/>
    <w:rsid w:val="00B57158"/>
    <w:rsid w:val="00B60035"/>
    <w:rsid w:val="00B6196F"/>
    <w:rsid w:val="00B66189"/>
    <w:rsid w:val="00B76572"/>
    <w:rsid w:val="00B76663"/>
    <w:rsid w:val="00B769DE"/>
    <w:rsid w:val="00B8028F"/>
    <w:rsid w:val="00B81020"/>
    <w:rsid w:val="00B90658"/>
    <w:rsid w:val="00BA11B0"/>
    <w:rsid w:val="00BA1494"/>
    <w:rsid w:val="00BA7C4E"/>
    <w:rsid w:val="00BC79E6"/>
    <w:rsid w:val="00BE3282"/>
    <w:rsid w:val="00BF6ACB"/>
    <w:rsid w:val="00C0524C"/>
    <w:rsid w:val="00C05D41"/>
    <w:rsid w:val="00C07DB4"/>
    <w:rsid w:val="00C137C9"/>
    <w:rsid w:val="00C16BEC"/>
    <w:rsid w:val="00C23E09"/>
    <w:rsid w:val="00C240CB"/>
    <w:rsid w:val="00C26A60"/>
    <w:rsid w:val="00C33EFB"/>
    <w:rsid w:val="00C3595C"/>
    <w:rsid w:val="00C36B98"/>
    <w:rsid w:val="00C42698"/>
    <w:rsid w:val="00C46139"/>
    <w:rsid w:val="00C50AF6"/>
    <w:rsid w:val="00C50D40"/>
    <w:rsid w:val="00C52B5B"/>
    <w:rsid w:val="00C6208A"/>
    <w:rsid w:val="00C70633"/>
    <w:rsid w:val="00C72736"/>
    <w:rsid w:val="00C83904"/>
    <w:rsid w:val="00CA182E"/>
    <w:rsid w:val="00CA51C3"/>
    <w:rsid w:val="00CA7968"/>
    <w:rsid w:val="00CB42FC"/>
    <w:rsid w:val="00CB5DD4"/>
    <w:rsid w:val="00CC1491"/>
    <w:rsid w:val="00CC37AD"/>
    <w:rsid w:val="00CC3A3C"/>
    <w:rsid w:val="00CD35AC"/>
    <w:rsid w:val="00CD4236"/>
    <w:rsid w:val="00CD485A"/>
    <w:rsid w:val="00CD66E6"/>
    <w:rsid w:val="00CE0C86"/>
    <w:rsid w:val="00CE4578"/>
    <w:rsid w:val="00CF0859"/>
    <w:rsid w:val="00CF138D"/>
    <w:rsid w:val="00CF16E7"/>
    <w:rsid w:val="00CF4978"/>
    <w:rsid w:val="00CF55D2"/>
    <w:rsid w:val="00D01BF7"/>
    <w:rsid w:val="00D05B42"/>
    <w:rsid w:val="00D16003"/>
    <w:rsid w:val="00D171F3"/>
    <w:rsid w:val="00D2745C"/>
    <w:rsid w:val="00D27CA2"/>
    <w:rsid w:val="00D45641"/>
    <w:rsid w:val="00D46122"/>
    <w:rsid w:val="00D47476"/>
    <w:rsid w:val="00D52F19"/>
    <w:rsid w:val="00D547EF"/>
    <w:rsid w:val="00D6090F"/>
    <w:rsid w:val="00D60DC6"/>
    <w:rsid w:val="00D66820"/>
    <w:rsid w:val="00D802F8"/>
    <w:rsid w:val="00D96FCF"/>
    <w:rsid w:val="00DA5D3A"/>
    <w:rsid w:val="00DA609C"/>
    <w:rsid w:val="00DC130B"/>
    <w:rsid w:val="00DD2064"/>
    <w:rsid w:val="00DD28B5"/>
    <w:rsid w:val="00DD491E"/>
    <w:rsid w:val="00DD5FB3"/>
    <w:rsid w:val="00DD66AA"/>
    <w:rsid w:val="00DE07D2"/>
    <w:rsid w:val="00DE1ED2"/>
    <w:rsid w:val="00DE7393"/>
    <w:rsid w:val="00DF46F8"/>
    <w:rsid w:val="00E000AF"/>
    <w:rsid w:val="00E060E5"/>
    <w:rsid w:val="00E11806"/>
    <w:rsid w:val="00E26A32"/>
    <w:rsid w:val="00E35C9F"/>
    <w:rsid w:val="00E4363D"/>
    <w:rsid w:val="00E548E2"/>
    <w:rsid w:val="00E54E67"/>
    <w:rsid w:val="00E56FA0"/>
    <w:rsid w:val="00E636AC"/>
    <w:rsid w:val="00E63C69"/>
    <w:rsid w:val="00E63DFD"/>
    <w:rsid w:val="00E67E2D"/>
    <w:rsid w:val="00E70D20"/>
    <w:rsid w:val="00E72DE0"/>
    <w:rsid w:val="00E744D2"/>
    <w:rsid w:val="00E75A19"/>
    <w:rsid w:val="00E75E48"/>
    <w:rsid w:val="00E777F9"/>
    <w:rsid w:val="00E81C28"/>
    <w:rsid w:val="00E81E70"/>
    <w:rsid w:val="00E832D1"/>
    <w:rsid w:val="00E84CB7"/>
    <w:rsid w:val="00E84DED"/>
    <w:rsid w:val="00E8611E"/>
    <w:rsid w:val="00E95752"/>
    <w:rsid w:val="00E95EFB"/>
    <w:rsid w:val="00E9732A"/>
    <w:rsid w:val="00EC011E"/>
    <w:rsid w:val="00EC02C6"/>
    <w:rsid w:val="00EC1EB6"/>
    <w:rsid w:val="00EC2FA0"/>
    <w:rsid w:val="00EC491E"/>
    <w:rsid w:val="00EC5473"/>
    <w:rsid w:val="00EC7EB7"/>
    <w:rsid w:val="00ED1CDF"/>
    <w:rsid w:val="00ED5EBC"/>
    <w:rsid w:val="00EE0C85"/>
    <w:rsid w:val="00EF3AC6"/>
    <w:rsid w:val="00EF79AE"/>
    <w:rsid w:val="00F0102A"/>
    <w:rsid w:val="00F03303"/>
    <w:rsid w:val="00F06656"/>
    <w:rsid w:val="00F1186F"/>
    <w:rsid w:val="00F167C3"/>
    <w:rsid w:val="00F526E2"/>
    <w:rsid w:val="00F53E90"/>
    <w:rsid w:val="00F54EC2"/>
    <w:rsid w:val="00F63B4F"/>
    <w:rsid w:val="00F64D83"/>
    <w:rsid w:val="00F659EC"/>
    <w:rsid w:val="00F70BED"/>
    <w:rsid w:val="00F8101D"/>
    <w:rsid w:val="00F87828"/>
    <w:rsid w:val="00F950DC"/>
    <w:rsid w:val="00F96711"/>
    <w:rsid w:val="00F968D7"/>
    <w:rsid w:val="00F9710F"/>
    <w:rsid w:val="00F973F2"/>
    <w:rsid w:val="00FA1196"/>
    <w:rsid w:val="00FA1DB8"/>
    <w:rsid w:val="00FA21C9"/>
    <w:rsid w:val="00FA378D"/>
    <w:rsid w:val="00FA495D"/>
    <w:rsid w:val="00FB0231"/>
    <w:rsid w:val="00FB2587"/>
    <w:rsid w:val="00FC3004"/>
    <w:rsid w:val="00FD2AA5"/>
    <w:rsid w:val="00FE0803"/>
    <w:rsid w:val="00FE25D1"/>
    <w:rsid w:val="00FF07D3"/>
    <w:rsid w:val="00FF093C"/>
    <w:rsid w:val="00FF0BA3"/>
    <w:rsid w:val="00FF50BB"/>
    <w:rsid w:val="00FF7F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DD1C4C"/>
  <w14:defaultImageDpi w14:val="96"/>
  <w15:docId w15:val="{9E0D0A2D-7A4E-46D5-8323-6E080E24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autoSpaceDE w:val="0"/>
      <w:autoSpaceDN w:val="0"/>
      <w:adjustRightInd w:val="0"/>
      <w:spacing w:before="120" w:after="120"/>
    </w:pPr>
    <w:rPr>
      <w:rFonts w:ascii="Arial" w:hAnsi="Arial" w:cs="Arial"/>
      <w:color w:val="000000"/>
      <w:u w:color="000000"/>
    </w:rPr>
  </w:style>
  <w:style w:type="paragraph" w:styleId="berschrift1">
    <w:name w:val="heading 1"/>
    <w:basedOn w:val="Listenabsatz"/>
    <w:next w:val="Standard"/>
    <w:link w:val="berschrift1Zchn"/>
    <w:uiPriority w:val="99"/>
    <w:qFormat/>
    <w:rsid w:val="008665EF"/>
    <w:pPr>
      <w:numPr>
        <w:numId w:val="17"/>
      </w:numPr>
      <w:spacing w:before="0" w:after="0" w:line="360" w:lineRule="auto"/>
      <w:jc w:val="center"/>
      <w:outlineLvl w:val="0"/>
    </w:pPr>
    <w:rPr>
      <w:b/>
      <w:bCs/>
      <w:sz w:val="22"/>
      <w:szCs w:val="24"/>
    </w:rPr>
  </w:style>
  <w:style w:type="paragraph" w:styleId="berschrift2">
    <w:name w:val="heading 2"/>
    <w:basedOn w:val="Standard"/>
    <w:next w:val="Standard"/>
    <w:link w:val="berschrift2Zchn"/>
    <w:uiPriority w:val="99"/>
    <w:qFormat/>
    <w:pPr>
      <w:keepNext/>
      <w:spacing w:before="238" w:after="62"/>
      <w:outlineLvl w:val="1"/>
    </w:pPr>
    <w:rPr>
      <w:rFonts w:ascii="Helvetica" w:hAnsi="Helvetica" w:cs="Helvetica"/>
      <w:b/>
      <w:bCs/>
      <w:i/>
      <w:iCs/>
      <w:sz w:val="28"/>
      <w:szCs w:val="28"/>
    </w:rPr>
  </w:style>
  <w:style w:type="paragraph" w:styleId="berschrift3">
    <w:name w:val="heading 3"/>
    <w:basedOn w:val="Standard"/>
    <w:next w:val="Standard"/>
    <w:link w:val="berschrift3Zchn"/>
    <w:uiPriority w:val="99"/>
    <w:qFormat/>
    <w:pPr>
      <w:keepNext/>
      <w:spacing w:before="238" w:after="62"/>
      <w:outlineLvl w:val="2"/>
    </w:pPr>
    <w:rPr>
      <w:rFonts w:ascii="Helvetica" w:hAnsi="Helvetica" w:cs="Helvetica"/>
      <w:b/>
      <w:bCs/>
      <w:sz w:val="26"/>
      <w:szCs w:val="26"/>
    </w:rPr>
  </w:style>
  <w:style w:type="paragraph" w:styleId="berschrift4">
    <w:name w:val="heading 4"/>
    <w:basedOn w:val="Standard"/>
    <w:next w:val="Standard"/>
    <w:link w:val="berschrift4Zchn"/>
    <w:uiPriority w:val="99"/>
    <w:qFormat/>
    <w:pPr>
      <w:keepNext/>
      <w:spacing w:before="238" w:after="62"/>
      <w:outlineLvl w:val="3"/>
    </w:pPr>
    <w:rPr>
      <w:rFonts w:ascii="Times" w:hAnsi="Times" w:cs="Times"/>
      <w:b/>
      <w:bCs/>
      <w:sz w:val="28"/>
      <w:szCs w:val="28"/>
    </w:rPr>
  </w:style>
  <w:style w:type="paragraph" w:styleId="berschrift5">
    <w:name w:val="heading 5"/>
    <w:basedOn w:val="Standard"/>
    <w:next w:val="Standard"/>
    <w:link w:val="berschrift5Zchn"/>
    <w:uiPriority w:val="99"/>
    <w:qFormat/>
    <w:pPr>
      <w:spacing w:before="238" w:after="62"/>
      <w:outlineLvl w:val="4"/>
    </w:pPr>
    <w:rPr>
      <w:rFonts w:ascii="Times" w:hAnsi="Times" w:cs="Times"/>
      <w:b/>
      <w:bCs/>
      <w:i/>
      <w:iCs/>
      <w:sz w:val="26"/>
      <w:szCs w:val="26"/>
    </w:rPr>
  </w:style>
  <w:style w:type="paragraph" w:styleId="berschrift6">
    <w:name w:val="heading 6"/>
    <w:basedOn w:val="Standard"/>
    <w:next w:val="Standard"/>
    <w:link w:val="berschrift6Zchn"/>
    <w:uiPriority w:val="99"/>
    <w:qFormat/>
    <w:pPr>
      <w:spacing w:before="238" w:after="62"/>
      <w:outlineLvl w:val="5"/>
    </w:pPr>
    <w:rPr>
      <w:rFonts w:ascii="Times" w:hAnsi="Times" w:cs="Times"/>
      <w:b/>
      <w:bCs/>
      <w:sz w:val="22"/>
      <w:szCs w:val="22"/>
    </w:rPr>
  </w:style>
  <w:style w:type="paragraph" w:styleId="berschrift7">
    <w:name w:val="heading 7"/>
    <w:basedOn w:val="Standard"/>
    <w:next w:val="Standard"/>
    <w:link w:val="berschrift7Zchn"/>
    <w:uiPriority w:val="99"/>
    <w:qFormat/>
    <w:pPr>
      <w:spacing w:before="238" w:after="62"/>
      <w:outlineLvl w:val="6"/>
    </w:pPr>
    <w:rPr>
      <w:rFonts w:ascii="Times" w:hAnsi="Times" w:cs="Times"/>
      <w:sz w:val="24"/>
      <w:szCs w:val="24"/>
    </w:rPr>
  </w:style>
  <w:style w:type="paragraph" w:styleId="berschrift8">
    <w:name w:val="heading 8"/>
    <w:basedOn w:val="Standard"/>
    <w:next w:val="Standard"/>
    <w:link w:val="berschrift8Zchn"/>
    <w:uiPriority w:val="99"/>
    <w:qFormat/>
    <w:pPr>
      <w:spacing w:before="238" w:after="62"/>
      <w:outlineLvl w:val="7"/>
    </w:pPr>
    <w:rPr>
      <w:rFonts w:ascii="Times" w:hAnsi="Times" w:cs="Times"/>
      <w:i/>
      <w:iCs/>
      <w:sz w:val="24"/>
      <w:szCs w:val="24"/>
    </w:rPr>
  </w:style>
  <w:style w:type="paragraph" w:styleId="berschrift9">
    <w:name w:val="heading 9"/>
    <w:basedOn w:val="Standard"/>
    <w:next w:val="Standard"/>
    <w:link w:val="berschrift9Zchn"/>
    <w:uiPriority w:val="99"/>
    <w:qFormat/>
    <w:pPr>
      <w:spacing w:before="238" w:after="62"/>
      <w:outlineLvl w:val="8"/>
    </w:pPr>
    <w:rPr>
      <w:rFonts w:ascii="Helvetica" w:hAnsi="Helvetica" w:cs="Helvetic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3">
    <w:name w:val="Liste3"/>
    <w:uiPriority w:val="99"/>
    <w:pPr>
      <w:tabs>
        <w:tab w:val="left" w:pos="0"/>
      </w:tabs>
      <w:autoSpaceDE w:val="0"/>
      <w:autoSpaceDN w:val="0"/>
      <w:adjustRightInd w:val="0"/>
      <w:spacing w:before="120" w:after="120"/>
      <w:ind w:hanging="284"/>
    </w:pPr>
    <w:rPr>
      <w:rFonts w:ascii="Arial" w:hAnsi="Arial" w:cs="Arial"/>
      <w:color w:val="000000"/>
      <w:u w:color="000000"/>
      <w:lang w:val="en"/>
    </w:rPr>
  </w:style>
  <w:style w:type="paragraph" w:customStyle="1" w:styleId="Liste2">
    <w:name w:val="Liste2"/>
    <w:uiPriority w:val="99"/>
    <w:pPr>
      <w:tabs>
        <w:tab w:val="left" w:pos="0"/>
      </w:tabs>
      <w:autoSpaceDE w:val="0"/>
      <w:autoSpaceDN w:val="0"/>
      <w:adjustRightInd w:val="0"/>
      <w:spacing w:before="120" w:after="120"/>
      <w:ind w:hanging="284"/>
    </w:pPr>
    <w:rPr>
      <w:rFonts w:ascii="Arial" w:hAnsi="Arial" w:cs="Arial"/>
      <w:color w:val="000000"/>
      <w:u w:color="000000"/>
      <w:lang w:val="en"/>
    </w:rPr>
  </w:style>
  <w:style w:type="paragraph" w:customStyle="1" w:styleId="Liste1">
    <w:name w:val="Liste1"/>
    <w:uiPriority w:val="99"/>
    <w:pPr>
      <w:tabs>
        <w:tab w:val="left" w:pos="0"/>
      </w:tabs>
      <w:autoSpaceDE w:val="0"/>
      <w:autoSpaceDN w:val="0"/>
      <w:adjustRightInd w:val="0"/>
      <w:spacing w:before="120" w:after="120"/>
      <w:ind w:hanging="284"/>
    </w:pPr>
    <w:rPr>
      <w:rFonts w:ascii="Arial" w:hAnsi="Arial" w:cs="Arial"/>
      <w:color w:val="000000"/>
      <w:u w:color="000000"/>
      <w:lang w:val="en"/>
    </w:rPr>
  </w:style>
  <w:style w:type="character" w:customStyle="1" w:styleId="berschrift1Zchn">
    <w:name w:val="Überschrift 1 Zchn"/>
    <w:link w:val="berschrift1"/>
    <w:uiPriority w:val="99"/>
    <w:rsid w:val="008665EF"/>
    <w:rPr>
      <w:rFonts w:ascii="Arial" w:hAnsi="Arial" w:cs="Arial"/>
      <w:b/>
      <w:bCs/>
      <w:color w:val="000000"/>
      <w:sz w:val="22"/>
      <w:szCs w:val="24"/>
      <w:u w:color="000000"/>
    </w:rPr>
  </w:style>
  <w:style w:type="character" w:customStyle="1" w:styleId="berschrift2Zchn">
    <w:name w:val="Überschrift 2 Zchn"/>
    <w:link w:val="berschrift2"/>
    <w:uiPriority w:val="9"/>
    <w:semiHidden/>
    <w:rPr>
      <w:rFonts w:ascii="Calibri Light" w:eastAsia="Times New Roman" w:hAnsi="Calibri Light" w:cs="Times New Roman"/>
      <w:b/>
      <w:bCs/>
      <w:i/>
      <w:iCs/>
      <w:color w:val="000000"/>
      <w:sz w:val="28"/>
      <w:szCs w:val="28"/>
      <w:u w:color="000000"/>
      <w:lang w:val="en"/>
    </w:rPr>
  </w:style>
  <w:style w:type="character" w:customStyle="1" w:styleId="berschrift3Zchn">
    <w:name w:val="Überschrift 3 Zchn"/>
    <w:link w:val="berschrift3"/>
    <w:uiPriority w:val="9"/>
    <w:semiHidden/>
    <w:rPr>
      <w:rFonts w:ascii="Calibri Light" w:eastAsia="Times New Roman" w:hAnsi="Calibri Light" w:cs="Times New Roman"/>
      <w:b/>
      <w:bCs/>
      <w:color w:val="000000"/>
      <w:sz w:val="26"/>
      <w:szCs w:val="26"/>
      <w:u w:color="000000"/>
      <w:lang w:val="en"/>
    </w:rPr>
  </w:style>
  <w:style w:type="character" w:customStyle="1" w:styleId="berschrift4Zchn">
    <w:name w:val="Überschrift 4 Zchn"/>
    <w:link w:val="berschrift4"/>
    <w:uiPriority w:val="9"/>
    <w:semiHidden/>
    <w:rPr>
      <w:b/>
      <w:bCs/>
      <w:color w:val="000000"/>
      <w:sz w:val="28"/>
      <w:szCs w:val="28"/>
      <w:u w:color="000000"/>
      <w:lang w:val="en"/>
    </w:rPr>
  </w:style>
  <w:style w:type="character" w:customStyle="1" w:styleId="berschrift5Zchn">
    <w:name w:val="Überschrift 5 Zchn"/>
    <w:link w:val="berschrift5"/>
    <w:uiPriority w:val="9"/>
    <w:semiHidden/>
    <w:rPr>
      <w:b/>
      <w:bCs/>
      <w:i/>
      <w:iCs/>
      <w:color w:val="000000"/>
      <w:sz w:val="26"/>
      <w:szCs w:val="26"/>
      <w:u w:color="000000"/>
      <w:lang w:val="en"/>
    </w:rPr>
  </w:style>
  <w:style w:type="character" w:customStyle="1" w:styleId="berschrift6Zchn">
    <w:name w:val="Überschrift 6 Zchn"/>
    <w:link w:val="berschrift6"/>
    <w:uiPriority w:val="9"/>
    <w:semiHidden/>
    <w:rPr>
      <w:b/>
      <w:bCs/>
      <w:color w:val="000000"/>
      <w:u w:color="000000"/>
      <w:lang w:val="en"/>
    </w:rPr>
  </w:style>
  <w:style w:type="character" w:customStyle="1" w:styleId="berschrift7Zchn">
    <w:name w:val="Überschrift 7 Zchn"/>
    <w:link w:val="berschrift7"/>
    <w:uiPriority w:val="9"/>
    <w:semiHidden/>
    <w:rPr>
      <w:color w:val="000000"/>
      <w:sz w:val="24"/>
      <w:szCs w:val="24"/>
      <w:u w:color="000000"/>
      <w:lang w:val="en"/>
    </w:rPr>
  </w:style>
  <w:style w:type="character" w:customStyle="1" w:styleId="berschrift8Zchn">
    <w:name w:val="Überschrift 8 Zchn"/>
    <w:link w:val="berschrift8"/>
    <w:uiPriority w:val="9"/>
    <w:semiHidden/>
    <w:rPr>
      <w:i/>
      <w:iCs/>
      <w:color w:val="000000"/>
      <w:sz w:val="24"/>
      <w:szCs w:val="24"/>
      <w:u w:color="000000"/>
      <w:lang w:val="en"/>
    </w:rPr>
  </w:style>
  <w:style w:type="character" w:customStyle="1" w:styleId="berschrift9Zchn">
    <w:name w:val="Überschrift 9 Zchn"/>
    <w:link w:val="berschrift9"/>
    <w:uiPriority w:val="9"/>
    <w:semiHidden/>
    <w:rPr>
      <w:rFonts w:ascii="Calibri Light" w:eastAsia="Times New Roman" w:hAnsi="Calibri Light" w:cs="Times New Roman"/>
      <w:color w:val="000000"/>
      <w:u w:color="000000"/>
      <w:lang w:val="en"/>
    </w:rPr>
  </w:style>
  <w:style w:type="paragraph" w:customStyle="1" w:styleId="antrag">
    <w:name w:val="antrag"/>
    <w:uiPriority w:val="99"/>
    <w:pPr>
      <w:autoSpaceDE w:val="0"/>
      <w:autoSpaceDN w:val="0"/>
      <w:adjustRightInd w:val="0"/>
      <w:spacing w:before="120" w:after="120"/>
    </w:pPr>
    <w:rPr>
      <w:rFonts w:ascii="Arial" w:hAnsi="Arial" w:cs="Arial"/>
      <w:color w:val="000000"/>
      <w:u w:color="000000"/>
      <w:lang w:val="en"/>
    </w:rPr>
  </w:style>
  <w:style w:type="paragraph" w:customStyle="1" w:styleId="beweis">
    <w:name w:val="beweis"/>
    <w:uiPriority w:val="99"/>
    <w:pPr>
      <w:autoSpaceDE w:val="0"/>
      <w:autoSpaceDN w:val="0"/>
      <w:adjustRightInd w:val="0"/>
      <w:spacing w:before="120" w:after="120"/>
    </w:pPr>
    <w:rPr>
      <w:rFonts w:ascii="Arial" w:hAnsi="Arial" w:cs="Arial"/>
      <w:color w:val="000000"/>
      <w:u w:color="000000"/>
      <w:lang w:val="en"/>
    </w:rPr>
  </w:style>
  <w:style w:type="paragraph" w:customStyle="1" w:styleId="zitatTitel">
    <w:name w:val="zitatTitel"/>
    <w:next w:val="Standard"/>
    <w:uiPriority w:val="99"/>
    <w:pPr>
      <w:autoSpaceDE w:val="0"/>
      <w:autoSpaceDN w:val="0"/>
      <w:adjustRightInd w:val="0"/>
      <w:spacing w:before="240" w:after="120"/>
    </w:pPr>
    <w:rPr>
      <w:rFonts w:ascii="Arial" w:hAnsi="Arial" w:cs="Arial"/>
      <w:b/>
      <w:bCs/>
      <w:color w:val="000000"/>
      <w:sz w:val="24"/>
      <w:szCs w:val="24"/>
      <w:u w:color="000000"/>
      <w:lang w:val="en"/>
    </w:rPr>
  </w:style>
  <w:style w:type="paragraph" w:customStyle="1" w:styleId="wichtigTitel">
    <w:name w:val="wichtigTitel"/>
    <w:uiPriority w:val="99"/>
    <w:pPr>
      <w:autoSpaceDE w:val="0"/>
      <w:autoSpaceDN w:val="0"/>
      <w:adjustRightInd w:val="0"/>
      <w:spacing w:before="120" w:after="120"/>
    </w:pPr>
    <w:rPr>
      <w:rFonts w:ascii="Arial" w:hAnsi="Arial" w:cs="Arial"/>
      <w:b/>
      <w:bCs/>
      <w:color w:val="000000"/>
      <w:sz w:val="24"/>
      <w:szCs w:val="24"/>
      <w:u w:color="000000"/>
      <w:lang w:val="en"/>
    </w:rPr>
  </w:style>
  <w:style w:type="paragraph" w:customStyle="1" w:styleId="antragTitel">
    <w:name w:val="antragTitel"/>
    <w:next w:val="Standard"/>
    <w:uiPriority w:val="99"/>
    <w:pPr>
      <w:autoSpaceDE w:val="0"/>
      <w:autoSpaceDN w:val="0"/>
      <w:adjustRightInd w:val="0"/>
      <w:spacing w:before="240" w:after="120"/>
    </w:pPr>
    <w:rPr>
      <w:rFonts w:ascii="Arial" w:hAnsi="Arial" w:cs="Arial"/>
      <w:b/>
      <w:bCs/>
      <w:color w:val="000000"/>
      <w:sz w:val="24"/>
      <w:szCs w:val="24"/>
      <w:u w:color="000000"/>
      <w:lang w:val="en"/>
    </w:rPr>
  </w:style>
  <w:style w:type="paragraph" w:customStyle="1" w:styleId="beweisTitel">
    <w:name w:val="beweisTitel"/>
    <w:uiPriority w:val="99"/>
    <w:pPr>
      <w:autoSpaceDE w:val="0"/>
      <w:autoSpaceDN w:val="0"/>
      <w:adjustRightInd w:val="0"/>
      <w:spacing w:before="120" w:after="120"/>
    </w:pPr>
    <w:rPr>
      <w:rFonts w:ascii="Arial" w:hAnsi="Arial" w:cs="Arial"/>
      <w:b/>
      <w:bCs/>
      <w:color w:val="000000"/>
      <w:sz w:val="24"/>
      <w:szCs w:val="24"/>
      <w:u w:color="000000"/>
      <w:lang w:val="en"/>
    </w:rPr>
  </w:style>
  <w:style w:type="paragraph" w:customStyle="1" w:styleId="wichtig">
    <w:name w:val="wichtig"/>
    <w:uiPriority w:val="99"/>
    <w:pPr>
      <w:autoSpaceDE w:val="0"/>
      <w:autoSpaceDN w:val="0"/>
      <w:adjustRightInd w:val="0"/>
      <w:spacing w:before="120" w:after="120"/>
    </w:pPr>
    <w:rPr>
      <w:rFonts w:ascii="Arial" w:hAnsi="Arial" w:cs="Arial"/>
      <w:b/>
      <w:bCs/>
      <w:color w:val="000000"/>
      <w:u w:color="000000"/>
      <w:lang w:val="en"/>
    </w:rPr>
  </w:style>
  <w:style w:type="paragraph" w:styleId="Funotentext">
    <w:name w:val="footnote text"/>
    <w:basedOn w:val="Standard"/>
    <w:link w:val="FunotentextZchn"/>
    <w:uiPriority w:val="99"/>
    <w:rPr>
      <w:sz w:val="24"/>
      <w:szCs w:val="24"/>
    </w:rPr>
  </w:style>
  <w:style w:type="character" w:customStyle="1" w:styleId="FunotentextZchn">
    <w:name w:val="Fußnotentext Zchn"/>
    <w:link w:val="Funotentext"/>
    <w:uiPriority w:val="99"/>
    <w:semiHidden/>
    <w:rPr>
      <w:rFonts w:ascii="Arial" w:eastAsia="Times New Roman" w:hAnsi="Arial" w:cs="Arial"/>
      <w:color w:val="000000"/>
      <w:sz w:val="20"/>
      <w:szCs w:val="20"/>
      <w:u w:color="000000"/>
      <w:lang w:val="en"/>
    </w:rPr>
  </w:style>
  <w:style w:type="character" w:customStyle="1" w:styleId="em-kursiv">
    <w:name w:val="em-kursiv"/>
    <w:uiPriority w:val="99"/>
    <w:rPr>
      <w:i/>
      <w:iCs/>
    </w:rPr>
  </w:style>
  <w:style w:type="character" w:styleId="Funotenzeichen">
    <w:name w:val="footnote reference"/>
    <w:uiPriority w:val="99"/>
    <w:rPr>
      <w:vertAlign w:val="superscript"/>
    </w:rPr>
  </w:style>
  <w:style w:type="paragraph" w:customStyle="1" w:styleId="H1">
    <w:name w:val="H1"/>
    <w:next w:val="Standard"/>
    <w:uiPriority w:val="99"/>
    <w:pPr>
      <w:autoSpaceDE w:val="0"/>
      <w:autoSpaceDN w:val="0"/>
      <w:adjustRightInd w:val="0"/>
      <w:spacing w:before="240" w:after="120"/>
    </w:pPr>
    <w:rPr>
      <w:rFonts w:ascii="Arial" w:hAnsi="Arial" w:cs="Arial"/>
      <w:b/>
      <w:bCs/>
      <w:color w:val="000000"/>
      <w:sz w:val="24"/>
      <w:szCs w:val="24"/>
      <w:u w:color="000000"/>
      <w:lang w:val="en"/>
    </w:rPr>
  </w:style>
  <w:style w:type="paragraph" w:customStyle="1" w:styleId="H2">
    <w:name w:val="H2"/>
    <w:next w:val="Standard"/>
    <w:uiPriority w:val="99"/>
    <w:pPr>
      <w:autoSpaceDE w:val="0"/>
      <w:autoSpaceDN w:val="0"/>
      <w:adjustRightInd w:val="0"/>
      <w:spacing w:before="180" w:after="120"/>
    </w:pPr>
    <w:rPr>
      <w:rFonts w:ascii="Arial" w:hAnsi="Arial" w:cs="Arial"/>
      <w:b/>
      <w:bCs/>
      <w:color w:val="000000"/>
      <w:sz w:val="22"/>
      <w:szCs w:val="22"/>
      <w:u w:color="000000"/>
      <w:lang w:val="en"/>
    </w:rPr>
  </w:style>
  <w:style w:type="paragraph" w:customStyle="1" w:styleId="H3">
    <w:name w:val="H3"/>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H4">
    <w:name w:val="H4"/>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H5">
    <w:name w:val="H5"/>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H6">
    <w:name w:val="H6"/>
    <w:next w:val="Standard"/>
    <w:uiPriority w:val="99"/>
    <w:pPr>
      <w:autoSpaceDE w:val="0"/>
      <w:autoSpaceDN w:val="0"/>
      <w:adjustRightInd w:val="0"/>
      <w:spacing w:before="120" w:after="120"/>
    </w:pPr>
    <w:rPr>
      <w:rFonts w:ascii="Arial" w:hAnsi="Arial" w:cs="Arial"/>
      <w:b/>
      <w:bCs/>
      <w:color w:val="000000"/>
      <w:sz w:val="22"/>
      <w:szCs w:val="22"/>
      <w:u w:color="000000"/>
      <w:lang w:val="en"/>
    </w:rPr>
  </w:style>
  <w:style w:type="paragraph" w:customStyle="1" w:styleId="zitat">
    <w:name w:val="zitat"/>
    <w:uiPriority w:val="99"/>
    <w:pPr>
      <w:autoSpaceDE w:val="0"/>
      <w:autoSpaceDN w:val="0"/>
      <w:adjustRightInd w:val="0"/>
      <w:spacing w:before="120" w:after="120"/>
    </w:pPr>
    <w:rPr>
      <w:rFonts w:ascii="Arial" w:hAnsi="Arial" w:cs="Arial"/>
      <w:color w:val="000000"/>
      <w:u w:color="000000"/>
      <w:lang w:val="en"/>
    </w:rPr>
  </w:style>
  <w:style w:type="character" w:customStyle="1" w:styleId="em-fett">
    <w:name w:val="em-fett"/>
    <w:uiPriority w:val="99"/>
    <w:rPr>
      <w:b/>
      <w:bCs/>
    </w:rPr>
  </w:style>
  <w:style w:type="paragraph" w:styleId="Sprechblasentext">
    <w:name w:val="Balloon Text"/>
    <w:basedOn w:val="Standard"/>
    <w:link w:val="SprechblasentextZchn"/>
    <w:uiPriority w:val="99"/>
    <w:semiHidden/>
    <w:unhideWhenUsed/>
    <w:rsid w:val="007F2106"/>
    <w:pPr>
      <w:spacing w:before="0" w:after="0"/>
    </w:pPr>
    <w:rPr>
      <w:rFonts w:ascii="Segoe UI" w:hAnsi="Segoe UI" w:cs="Segoe UI"/>
      <w:sz w:val="18"/>
      <w:szCs w:val="18"/>
    </w:rPr>
  </w:style>
  <w:style w:type="character" w:customStyle="1" w:styleId="SprechblasentextZchn">
    <w:name w:val="Sprechblasentext Zchn"/>
    <w:link w:val="Sprechblasentext"/>
    <w:uiPriority w:val="99"/>
    <w:semiHidden/>
    <w:rsid w:val="007F2106"/>
    <w:rPr>
      <w:rFonts w:ascii="Segoe UI" w:eastAsia="Times New Roman" w:hAnsi="Segoe UI" w:cs="Segoe UI"/>
      <w:color w:val="000000"/>
      <w:sz w:val="18"/>
      <w:szCs w:val="18"/>
      <w:u w:color="000000"/>
    </w:rPr>
  </w:style>
  <w:style w:type="paragraph" w:styleId="Kopfzeile">
    <w:name w:val="header"/>
    <w:basedOn w:val="Standard"/>
    <w:link w:val="KopfzeileZchn"/>
    <w:uiPriority w:val="99"/>
    <w:unhideWhenUsed/>
    <w:rsid w:val="00640398"/>
    <w:pPr>
      <w:tabs>
        <w:tab w:val="center" w:pos="4536"/>
        <w:tab w:val="right" w:pos="9072"/>
      </w:tabs>
    </w:pPr>
  </w:style>
  <w:style w:type="character" w:customStyle="1" w:styleId="KopfzeileZchn">
    <w:name w:val="Kopfzeile Zchn"/>
    <w:link w:val="Kopfzeile"/>
    <w:uiPriority w:val="99"/>
    <w:rsid w:val="00640398"/>
    <w:rPr>
      <w:rFonts w:ascii="Arial" w:eastAsia="Times New Roman" w:hAnsi="Arial" w:cs="Arial"/>
      <w:color w:val="000000"/>
      <w:sz w:val="20"/>
      <w:szCs w:val="20"/>
      <w:u w:color="000000"/>
    </w:rPr>
  </w:style>
  <w:style w:type="paragraph" w:styleId="Fuzeile">
    <w:name w:val="footer"/>
    <w:basedOn w:val="Standard"/>
    <w:link w:val="FuzeileZchn"/>
    <w:uiPriority w:val="99"/>
    <w:unhideWhenUsed/>
    <w:rsid w:val="00640398"/>
    <w:pPr>
      <w:tabs>
        <w:tab w:val="center" w:pos="4536"/>
        <w:tab w:val="right" w:pos="9072"/>
      </w:tabs>
    </w:pPr>
  </w:style>
  <w:style w:type="character" w:customStyle="1" w:styleId="FuzeileZchn">
    <w:name w:val="Fußzeile Zchn"/>
    <w:link w:val="Fuzeile"/>
    <w:uiPriority w:val="99"/>
    <w:rsid w:val="00640398"/>
    <w:rPr>
      <w:rFonts w:ascii="Arial" w:eastAsia="Times New Roman" w:hAnsi="Arial" w:cs="Arial"/>
      <w:color w:val="000000"/>
      <w:sz w:val="20"/>
      <w:szCs w:val="20"/>
      <w:u w:color="000000"/>
    </w:rPr>
  </w:style>
  <w:style w:type="paragraph" w:customStyle="1" w:styleId="Abrechnung">
    <w:name w:val="Abrechnung"/>
    <w:rsid w:val="00E000AF"/>
    <w:pPr>
      <w:spacing w:line="240" w:lineRule="atLeast"/>
    </w:pPr>
    <w:rPr>
      <w:rFonts w:ascii="Arial" w:hAnsi="Arial"/>
      <w:sz w:val="22"/>
    </w:rPr>
  </w:style>
  <w:style w:type="character" w:styleId="Kommentarzeichen">
    <w:name w:val="annotation reference"/>
    <w:uiPriority w:val="99"/>
    <w:semiHidden/>
    <w:unhideWhenUsed/>
    <w:rsid w:val="000255C1"/>
    <w:rPr>
      <w:sz w:val="16"/>
      <w:szCs w:val="16"/>
    </w:rPr>
  </w:style>
  <w:style w:type="paragraph" w:styleId="Kommentartext">
    <w:name w:val="annotation text"/>
    <w:basedOn w:val="Standard"/>
    <w:link w:val="KommentartextZchn"/>
    <w:uiPriority w:val="99"/>
    <w:unhideWhenUsed/>
    <w:rsid w:val="000255C1"/>
  </w:style>
  <w:style w:type="character" w:customStyle="1" w:styleId="KommentartextZchn">
    <w:name w:val="Kommentartext Zchn"/>
    <w:link w:val="Kommentartext"/>
    <w:uiPriority w:val="99"/>
    <w:rsid w:val="000255C1"/>
    <w:rPr>
      <w:rFonts w:ascii="Arial" w:hAnsi="Arial" w:cs="Arial"/>
      <w:color w:val="000000"/>
      <w:u w:color="000000"/>
    </w:rPr>
  </w:style>
  <w:style w:type="paragraph" w:styleId="Kommentarthema">
    <w:name w:val="annotation subject"/>
    <w:basedOn w:val="Kommentartext"/>
    <w:next w:val="Kommentartext"/>
    <w:link w:val="KommentarthemaZchn"/>
    <w:uiPriority w:val="99"/>
    <w:semiHidden/>
    <w:unhideWhenUsed/>
    <w:rsid w:val="000255C1"/>
    <w:rPr>
      <w:b/>
      <w:bCs/>
    </w:rPr>
  </w:style>
  <w:style w:type="character" w:customStyle="1" w:styleId="KommentarthemaZchn">
    <w:name w:val="Kommentarthema Zchn"/>
    <w:link w:val="Kommentarthema"/>
    <w:uiPriority w:val="99"/>
    <w:semiHidden/>
    <w:rsid w:val="000255C1"/>
    <w:rPr>
      <w:rFonts w:ascii="Arial" w:hAnsi="Arial" w:cs="Arial"/>
      <w:b/>
      <w:bCs/>
      <w:color w:val="000000"/>
      <w:u w:color="000000"/>
    </w:rPr>
  </w:style>
  <w:style w:type="paragraph" w:styleId="berarbeitung">
    <w:name w:val="Revision"/>
    <w:hidden/>
    <w:uiPriority w:val="99"/>
    <w:semiHidden/>
    <w:rsid w:val="00BA1494"/>
    <w:rPr>
      <w:rFonts w:ascii="Arial" w:hAnsi="Arial" w:cs="Arial"/>
      <w:color w:val="000000"/>
      <w:u w:color="000000"/>
    </w:rPr>
  </w:style>
  <w:style w:type="paragraph" w:styleId="Listenabsatz">
    <w:name w:val="List Paragraph"/>
    <w:basedOn w:val="Standard"/>
    <w:uiPriority w:val="34"/>
    <w:qFormat/>
    <w:rsid w:val="00286274"/>
    <w:pPr>
      <w:ind w:left="720"/>
      <w:contextualSpacing/>
    </w:pPr>
  </w:style>
  <w:style w:type="table" w:styleId="Tabellenraster">
    <w:name w:val="Table Grid"/>
    <w:basedOn w:val="NormaleTabelle"/>
    <w:uiPriority w:val="59"/>
    <w:rsid w:val="00B5715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601195">
      <w:bodyDiv w:val="1"/>
      <w:marLeft w:val="0"/>
      <w:marRight w:val="0"/>
      <w:marTop w:val="0"/>
      <w:marBottom w:val="0"/>
      <w:divBdr>
        <w:top w:val="none" w:sz="0" w:space="0" w:color="auto"/>
        <w:left w:val="none" w:sz="0" w:space="0" w:color="auto"/>
        <w:bottom w:val="none" w:sz="0" w:space="0" w:color="auto"/>
        <w:right w:val="none" w:sz="0" w:space="0" w:color="auto"/>
      </w:divBdr>
    </w:div>
    <w:div w:id="1424759570">
      <w:bodyDiv w:val="1"/>
      <w:marLeft w:val="0"/>
      <w:marRight w:val="0"/>
      <w:marTop w:val="0"/>
      <w:marBottom w:val="0"/>
      <w:divBdr>
        <w:top w:val="none" w:sz="0" w:space="0" w:color="auto"/>
        <w:left w:val="none" w:sz="0" w:space="0" w:color="auto"/>
        <w:bottom w:val="none" w:sz="0" w:space="0" w:color="auto"/>
        <w:right w:val="none" w:sz="0" w:space="0" w:color="auto"/>
      </w:divBdr>
    </w:div>
    <w:div w:id="213471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FCBB9E13E4D643B16068EB4AE662D5" ma:contentTypeVersion="14" ma:contentTypeDescription="Ein neues Dokument erstellen." ma:contentTypeScope="" ma:versionID="24887b3886415c917cd25588970741d8">
  <xsd:schema xmlns:xsd="http://www.w3.org/2001/XMLSchema" xmlns:xs="http://www.w3.org/2001/XMLSchema" xmlns:p="http://schemas.microsoft.com/office/2006/metadata/properties" xmlns:ns2="3f4160bb-44bf-49f6-bd06-c79dedf1695c" xmlns:ns3="ba88f986-eed8-4a06-9950-e5161c469ef9" targetNamespace="http://schemas.microsoft.com/office/2006/metadata/properties" ma:root="true" ma:fieldsID="b6840d84d043760ea2faa798f935e735" ns2:_="" ns3:_="">
    <xsd:import namespace="3f4160bb-44bf-49f6-bd06-c79dedf1695c"/>
    <xsd:import namespace="ba88f986-eed8-4a06-9950-e5161c469ef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60bb-44bf-49f6-bd06-c79dedf169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d26ae7b3-8e73-4cb3-b773-ad9ac54d29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a88f986-eed8-4a06-9950-e5161c469ef9"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6b116cc-5e9a-444f-9021-1e03f1a3f7c2}" ma:internalName="TaxCatchAll" ma:showField="CatchAllData" ma:web="ba88f986-eed8-4a06-9950-e5161c469e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999929 xmlns="http://www.datev.de/BSOffice/999929">3a6a6783-5ef3-4629-a40b-cd6246c59fb7</BSO999929>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f4160bb-44bf-49f6-bd06-c79dedf1695c">
      <Terms xmlns="http://schemas.microsoft.com/office/infopath/2007/PartnerControls"/>
    </lcf76f155ced4ddcb4097134ff3c332f>
    <TaxCatchAll xmlns="ba88f986-eed8-4a06-9950-e5161c469ef9" xsi:nil="true"/>
  </documentManagement>
</p:properties>
</file>

<file path=customXml/itemProps1.xml><?xml version="1.0" encoding="utf-8"?>
<ds:datastoreItem xmlns:ds="http://schemas.openxmlformats.org/officeDocument/2006/customXml" ds:itemID="{C06AC55B-567D-460D-8FDD-AFDF1BFD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60bb-44bf-49f6-bd06-c79dedf1695c"/>
    <ds:schemaRef ds:uri="ba88f986-eed8-4a06-9950-e5161c469e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3291FF-9667-4769-82B8-6E13E1852F2F}">
  <ds:schemaRefs>
    <ds:schemaRef ds:uri="http://schemas.microsoft.com/sharepoint/v3/contenttype/forms"/>
  </ds:schemaRefs>
</ds:datastoreItem>
</file>

<file path=customXml/itemProps3.xml><?xml version="1.0" encoding="utf-8"?>
<ds:datastoreItem xmlns:ds="http://schemas.openxmlformats.org/officeDocument/2006/customXml" ds:itemID="{EC9B217A-F0EA-47E0-AA42-CFCACC952252}">
  <ds:schemaRefs>
    <ds:schemaRef ds:uri="http://schemas.openxmlformats.org/officeDocument/2006/bibliography"/>
  </ds:schemaRefs>
</ds:datastoreItem>
</file>

<file path=customXml/itemProps4.xml><?xml version="1.0" encoding="utf-8"?>
<ds:datastoreItem xmlns:ds="http://schemas.openxmlformats.org/officeDocument/2006/customXml" ds:itemID="{E7465320-E2F6-4285-BF6A-91A3718C5978}">
  <ds:schemaRefs>
    <ds:schemaRef ds:uri="http://www.datev.de/BSOffice/999929"/>
  </ds:schemaRefs>
</ds:datastoreItem>
</file>

<file path=customXml/itemProps5.xml><?xml version="1.0" encoding="utf-8"?>
<ds:datastoreItem xmlns:ds="http://schemas.openxmlformats.org/officeDocument/2006/customXml" ds:itemID="{647C8957-5D9A-44EC-BCC1-E754197DB201}">
  <ds:schemaRefs>
    <ds:schemaRef ds:uri="http://purl.org/dc/elements/1.1/"/>
    <ds:schemaRef ds:uri="http://schemas.microsoft.com/office/infopath/2007/PartnerControls"/>
    <ds:schemaRef ds:uri="http://purl.org/dc/dcmitype/"/>
    <ds:schemaRef ds:uri="http://schemas.microsoft.com/office/2006/metadata/properties"/>
    <ds:schemaRef ds:uri="http://purl.org/dc/terms/"/>
    <ds:schemaRef ds:uri="http://schemas.microsoft.com/office/2006/documentManagement/types"/>
    <ds:schemaRef ds:uri="3f4160bb-44bf-49f6-bd06-c79dedf1695c"/>
    <ds:schemaRef ds:uri="http://schemas.openxmlformats.org/package/2006/metadata/core-properties"/>
    <ds:schemaRef ds:uri="ba88f986-eed8-4a06-9950-e5161c469ef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4689</Words>
  <Characters>32925</Characters>
  <Application>Microsoft Office Word</Application>
  <DocSecurity>0</DocSecurity>
  <Lines>274</Lines>
  <Paragraphs>75</Paragraphs>
  <ScaleCrop>false</ScaleCrop>
  <HeadingPairs>
    <vt:vector size="2" baseType="variant">
      <vt:variant>
        <vt:lpstr>Titel</vt:lpstr>
      </vt:variant>
      <vt:variant>
        <vt:i4>1</vt:i4>
      </vt:variant>
    </vt:vector>
  </HeadingPairs>
  <TitlesOfParts>
    <vt:vector size="1" baseType="lpstr">
      <vt:lpstr/>
    </vt:vector>
  </TitlesOfParts>
  <Company>C.H. Beck</Company>
  <LinksUpToDate>false</LinksUpToDate>
  <CharactersWithSpaces>37539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 Beck</dc:creator>
  <cp:lastModifiedBy>Öztürk, Büsra</cp:lastModifiedBy>
  <cp:revision>57</cp:revision>
  <cp:lastPrinted>2022-11-22T15:18:00Z</cp:lastPrinted>
  <dcterms:created xsi:type="dcterms:W3CDTF">2022-11-08T14:37:00Z</dcterms:created>
  <dcterms:modified xsi:type="dcterms:W3CDTF">2026-06-03T10:58:00Z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TD">
    <vt:lpwstr>jurBook</vt:lpwstr>
  </property>
  <property fmtid="{D5CDD505-2E9C-101B-9397-08002B2CF9AE}" pid="3" name="creator">
    <vt:lpwstr>upCast RT 8.0.0 (Build 2109) (c) 1999-2015  infinity-loop GmbH</vt:lpwstr>
  </property>
  <property fmtid="{D5CDD505-2E9C-101B-9397-08002B2CF9AE}" pid="4" name="ContentTypeId">
    <vt:lpwstr>0x01010035FCBB9E13E4D643B16068EB4AE662D5</vt:lpwstr>
  </property>
</Properties>
</file>